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365E" w:rsidRDefault="000F25E9" w:rsidP="000F25E9">
      <w:pPr>
        <w:spacing w:before="4"/>
        <w:jc w:val="center"/>
        <w:rPr>
          <w:sz w:val="24"/>
        </w:rPr>
      </w:pPr>
      <w:r>
        <w:rPr>
          <w:b/>
          <w:bCs/>
          <w:noProof/>
          <w:sz w:val="24"/>
          <w:szCs w:val="24"/>
          <w:lang w:eastAsia="ru-RU"/>
        </w:rPr>
        <w:drawing>
          <wp:inline distT="0" distB="0" distL="0" distR="0">
            <wp:extent cx="6915150" cy="10429875"/>
            <wp:effectExtent l="19050" t="0" r="0" b="0"/>
            <wp:docPr id="1" name="Рисунок 1" descr="E:\положения сделать\Положения готовые\Положения для сайта\Положение о регламенте аттестаци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положения сделать\Положения готовые\Положения для сайта\Положение о регламенте аттестации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15150" cy="10429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365E" w:rsidRDefault="0026365E">
      <w:pPr>
        <w:jc w:val="both"/>
        <w:rPr>
          <w:sz w:val="24"/>
        </w:rPr>
        <w:sectPr w:rsidR="0026365E">
          <w:footerReference w:type="default" r:id="rId8"/>
          <w:type w:val="continuous"/>
          <w:pgSz w:w="11910" w:h="16840"/>
          <w:pgMar w:top="480" w:right="380" w:bottom="840" w:left="640" w:header="720" w:footer="654" w:gutter="0"/>
          <w:pgNumType w:start="1"/>
          <w:cols w:space="720"/>
        </w:sectPr>
      </w:pPr>
    </w:p>
    <w:p w:rsidR="0026365E" w:rsidRDefault="003024D9">
      <w:pPr>
        <w:pStyle w:val="a3"/>
        <w:spacing w:before="81" w:line="237" w:lineRule="auto"/>
        <w:ind w:left="493"/>
      </w:pPr>
      <w:r>
        <w:lastRenderedPageBreak/>
        <w:t>утвержденному</w:t>
      </w:r>
      <w:r>
        <w:rPr>
          <w:spacing w:val="-3"/>
        </w:rPr>
        <w:t xml:space="preserve"> </w:t>
      </w:r>
      <w:r>
        <w:t>приказом</w:t>
      </w:r>
      <w:r>
        <w:rPr>
          <w:spacing w:val="8"/>
        </w:rPr>
        <w:t xml:space="preserve"> </w:t>
      </w:r>
      <w:r>
        <w:t>Министерства</w:t>
      </w:r>
      <w:r>
        <w:rPr>
          <w:spacing w:val="5"/>
        </w:rPr>
        <w:t xml:space="preserve"> </w:t>
      </w:r>
      <w:r>
        <w:t>здравоохранения</w:t>
      </w:r>
      <w:r>
        <w:rPr>
          <w:spacing w:val="7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социального</w:t>
      </w:r>
      <w:r>
        <w:rPr>
          <w:spacing w:val="10"/>
        </w:rPr>
        <w:t xml:space="preserve"> </w:t>
      </w:r>
      <w:r>
        <w:t>развития</w:t>
      </w:r>
      <w:r>
        <w:rPr>
          <w:spacing w:val="6"/>
        </w:rPr>
        <w:t xml:space="preserve"> </w:t>
      </w:r>
      <w:r>
        <w:t>Российской</w:t>
      </w:r>
      <w:r>
        <w:rPr>
          <w:spacing w:val="-57"/>
        </w:rPr>
        <w:t xml:space="preserve"> </w:t>
      </w:r>
      <w:r>
        <w:t>Федерации</w:t>
      </w:r>
      <w:r>
        <w:rPr>
          <w:spacing w:val="-3"/>
        </w:rPr>
        <w:t xml:space="preserve"> </w:t>
      </w:r>
      <w:r>
        <w:t>от</w:t>
      </w:r>
      <w:r>
        <w:rPr>
          <w:spacing w:val="2"/>
        </w:rPr>
        <w:t xml:space="preserve"> </w:t>
      </w:r>
      <w:r>
        <w:t>26</w:t>
      </w:r>
      <w:r>
        <w:rPr>
          <w:spacing w:val="-3"/>
        </w:rPr>
        <w:t xml:space="preserve"> </w:t>
      </w:r>
      <w:r>
        <w:t>августа</w:t>
      </w:r>
      <w:r>
        <w:rPr>
          <w:spacing w:val="1"/>
        </w:rPr>
        <w:t xml:space="preserve"> </w:t>
      </w:r>
      <w:r>
        <w:t>2010</w:t>
      </w:r>
      <w:r>
        <w:rPr>
          <w:spacing w:val="2"/>
        </w:rPr>
        <w:t xml:space="preserve"> </w:t>
      </w:r>
      <w:r>
        <w:t>г.</w:t>
      </w:r>
      <w:r>
        <w:rPr>
          <w:spacing w:val="-1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761н.</w:t>
      </w:r>
    </w:p>
    <w:p w:rsidR="0026365E" w:rsidRDefault="003024D9">
      <w:pPr>
        <w:pStyle w:val="a3"/>
        <w:tabs>
          <w:tab w:val="left" w:pos="2268"/>
          <w:tab w:val="left" w:pos="4502"/>
          <w:tab w:val="left" w:pos="6162"/>
          <w:tab w:val="left" w:pos="7246"/>
          <w:tab w:val="left" w:pos="9505"/>
        </w:tabs>
        <w:spacing w:before="5" w:line="237" w:lineRule="auto"/>
        <w:ind w:left="493" w:right="582" w:firstLine="720"/>
      </w:pPr>
      <w:r>
        <w:t>Оценка</w:t>
      </w:r>
      <w:r>
        <w:tab/>
        <w:t>профессиональной</w:t>
      </w:r>
      <w:r>
        <w:tab/>
        <w:t>деятельности</w:t>
      </w:r>
      <w:r>
        <w:tab/>
        <w:t>(оценка</w:t>
      </w:r>
      <w:r>
        <w:tab/>
        <w:t>профессиональных</w:t>
      </w:r>
      <w:r>
        <w:tab/>
      </w:r>
      <w:r>
        <w:rPr>
          <w:spacing w:val="-1"/>
        </w:rPr>
        <w:t>знаний)</w:t>
      </w:r>
      <w:r>
        <w:rPr>
          <w:spacing w:val="-57"/>
        </w:rPr>
        <w:t xml:space="preserve"> </w:t>
      </w:r>
      <w:r>
        <w:t>проводится по</w:t>
      </w:r>
      <w:r>
        <w:rPr>
          <w:spacing w:val="2"/>
        </w:rPr>
        <w:t xml:space="preserve"> </w:t>
      </w:r>
      <w:r>
        <w:t>методике</w:t>
      </w:r>
      <w:r>
        <w:rPr>
          <w:spacing w:val="1"/>
        </w:rPr>
        <w:t xml:space="preserve"> </w:t>
      </w:r>
      <w:r>
        <w:t>МО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</w:t>
      </w:r>
      <w:r>
        <w:rPr>
          <w:spacing w:val="1"/>
        </w:rPr>
        <w:t xml:space="preserve"> </w:t>
      </w:r>
      <w:r>
        <w:t>РТ</w:t>
      </w:r>
      <w:r>
        <w:rPr>
          <w:spacing w:val="-1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форме:</w:t>
      </w:r>
    </w:p>
    <w:p w:rsidR="0026365E" w:rsidRDefault="003024D9">
      <w:pPr>
        <w:pStyle w:val="a3"/>
        <w:spacing w:before="4" w:line="275" w:lineRule="exact"/>
        <w:ind w:left="1213"/>
      </w:pPr>
      <w:r>
        <w:t>-</w:t>
      </w:r>
      <w:r>
        <w:rPr>
          <w:spacing w:val="-1"/>
        </w:rPr>
        <w:t xml:space="preserve"> </w:t>
      </w:r>
      <w:r>
        <w:t>подготовка</w:t>
      </w:r>
      <w:r>
        <w:rPr>
          <w:spacing w:val="-4"/>
        </w:rPr>
        <w:t xml:space="preserve"> </w:t>
      </w:r>
      <w:r>
        <w:t>конспекта</w:t>
      </w:r>
      <w:r>
        <w:rPr>
          <w:spacing w:val="54"/>
        </w:rPr>
        <w:t xml:space="preserve"> </w:t>
      </w:r>
      <w:r>
        <w:t>урока,</w:t>
      </w:r>
      <w:r>
        <w:rPr>
          <w:spacing w:val="-1"/>
        </w:rPr>
        <w:t xml:space="preserve"> </w:t>
      </w:r>
      <w:r>
        <w:t>учебного</w:t>
      </w:r>
      <w:r>
        <w:rPr>
          <w:spacing w:val="-2"/>
        </w:rPr>
        <w:t xml:space="preserve"> </w:t>
      </w:r>
      <w:r>
        <w:t>занятия.</w:t>
      </w:r>
    </w:p>
    <w:p w:rsidR="0026365E" w:rsidRDefault="003024D9">
      <w:pPr>
        <w:pStyle w:val="a3"/>
        <w:spacing w:line="242" w:lineRule="auto"/>
        <w:ind w:left="493" w:right="574" w:firstLine="720"/>
      </w:pPr>
      <w:r>
        <w:t>Форму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профессиональных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аттестационная</w:t>
      </w:r>
      <w:r>
        <w:rPr>
          <w:spacing w:val="-57"/>
        </w:rPr>
        <w:t xml:space="preserve"> </w:t>
      </w:r>
      <w:r>
        <w:t>комиссия</w:t>
      </w:r>
      <w:r>
        <w:rPr>
          <w:spacing w:val="-4"/>
        </w:rPr>
        <w:t xml:space="preserve"> </w:t>
      </w:r>
      <w:r>
        <w:t>по</w:t>
      </w:r>
      <w:r>
        <w:rPr>
          <w:spacing w:val="6"/>
        </w:rPr>
        <w:t xml:space="preserve"> </w:t>
      </w:r>
      <w:r>
        <w:t>согласованию с</w:t>
      </w:r>
      <w:r>
        <w:rPr>
          <w:spacing w:val="-4"/>
        </w:rPr>
        <w:t xml:space="preserve"> </w:t>
      </w:r>
      <w:r>
        <w:t>аттестуемым</w:t>
      </w:r>
      <w:r>
        <w:rPr>
          <w:spacing w:val="3"/>
        </w:rPr>
        <w:t xml:space="preserve"> </w:t>
      </w:r>
      <w:r>
        <w:t>работником.</w:t>
      </w:r>
    </w:p>
    <w:p w:rsidR="0026365E" w:rsidRDefault="003024D9">
      <w:pPr>
        <w:pStyle w:val="a5"/>
        <w:numPr>
          <w:ilvl w:val="1"/>
          <w:numId w:val="3"/>
        </w:numPr>
        <w:tabs>
          <w:tab w:val="left" w:pos="1069"/>
        </w:tabs>
        <w:ind w:left="493" w:right="584" w:firstLine="0"/>
        <w:jc w:val="both"/>
        <w:rPr>
          <w:sz w:val="24"/>
        </w:rPr>
      </w:pPr>
      <w:r>
        <w:rPr>
          <w:sz w:val="24"/>
        </w:rPr>
        <w:t>Требования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структуре,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содержанию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работ,</w:t>
      </w:r>
      <w:r>
        <w:rPr>
          <w:spacing w:val="1"/>
          <w:sz w:val="24"/>
        </w:rPr>
        <w:t xml:space="preserve"> </w:t>
      </w:r>
      <w:r>
        <w:rPr>
          <w:sz w:val="24"/>
        </w:rPr>
        <w:t>критерии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устанавливаются настоящим Регламентом на основе методики оценки уровня квалификации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Министерством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науки</w:t>
      </w:r>
      <w:r>
        <w:rPr>
          <w:spacing w:val="1"/>
          <w:sz w:val="24"/>
        </w:rPr>
        <w:t xml:space="preserve"> </w:t>
      </w:r>
      <w:r>
        <w:rPr>
          <w:sz w:val="24"/>
        </w:rPr>
        <w:t>Республики Татарстан для применения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при проведении аттестации с целью подтверждения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соответствия</w:t>
      </w:r>
      <w:r>
        <w:rPr>
          <w:spacing w:val="-4"/>
          <w:sz w:val="24"/>
        </w:rPr>
        <w:t xml:space="preserve"> </w:t>
      </w:r>
      <w:r>
        <w:rPr>
          <w:sz w:val="24"/>
        </w:rPr>
        <w:t>занимаемой</w:t>
      </w:r>
      <w:r>
        <w:rPr>
          <w:spacing w:val="3"/>
          <w:sz w:val="24"/>
        </w:rPr>
        <w:t xml:space="preserve"> </w:t>
      </w:r>
      <w:r>
        <w:rPr>
          <w:sz w:val="24"/>
        </w:rPr>
        <w:t>должности.</w:t>
      </w:r>
    </w:p>
    <w:p w:rsidR="0026365E" w:rsidRDefault="003024D9">
      <w:pPr>
        <w:pStyle w:val="a3"/>
        <w:spacing w:line="237" w:lineRule="auto"/>
        <w:ind w:left="493" w:right="591" w:firstLine="432"/>
        <w:jc w:val="both"/>
      </w:pPr>
      <w:r>
        <w:t>Содержание тестовых заданий, форма и порядок проведения тестирования определяется</w:t>
      </w:r>
      <w:r>
        <w:rPr>
          <w:spacing w:val="1"/>
        </w:rPr>
        <w:t xml:space="preserve"> </w:t>
      </w:r>
      <w:r>
        <w:t>распорядительными</w:t>
      </w:r>
      <w:r>
        <w:rPr>
          <w:spacing w:val="-3"/>
        </w:rPr>
        <w:t xml:space="preserve"> </w:t>
      </w:r>
      <w:r>
        <w:t>актами</w:t>
      </w:r>
      <w:r>
        <w:rPr>
          <w:spacing w:val="1"/>
        </w:rPr>
        <w:t xml:space="preserve"> </w:t>
      </w:r>
      <w:r>
        <w:t>заведующего.</w:t>
      </w:r>
    </w:p>
    <w:p w:rsidR="0026365E" w:rsidRDefault="003024D9">
      <w:pPr>
        <w:pStyle w:val="a5"/>
        <w:numPr>
          <w:ilvl w:val="1"/>
          <w:numId w:val="3"/>
        </w:numPr>
        <w:tabs>
          <w:tab w:val="left" w:pos="973"/>
        </w:tabs>
        <w:spacing w:before="4" w:line="237" w:lineRule="auto"/>
        <w:ind w:left="493" w:right="585" w:firstLine="0"/>
        <w:jc w:val="both"/>
        <w:rPr>
          <w:sz w:val="24"/>
        </w:rPr>
      </w:pPr>
      <w:r>
        <w:rPr>
          <w:sz w:val="24"/>
        </w:rPr>
        <w:t>Максимальное время 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 письменных работ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составляет 3 часа от начала</w:t>
      </w:r>
      <w:r>
        <w:rPr>
          <w:spacing w:val="1"/>
          <w:sz w:val="24"/>
        </w:rPr>
        <w:t xml:space="preserve"> </w:t>
      </w:r>
      <w:r>
        <w:rPr>
          <w:sz w:val="24"/>
        </w:rPr>
        <w:t>процедуры.</w:t>
      </w:r>
    </w:p>
    <w:p w:rsidR="0026365E" w:rsidRDefault="003024D9">
      <w:pPr>
        <w:pStyle w:val="a5"/>
        <w:numPr>
          <w:ilvl w:val="1"/>
          <w:numId w:val="3"/>
        </w:numPr>
        <w:tabs>
          <w:tab w:val="left" w:pos="963"/>
        </w:tabs>
        <w:spacing w:before="3"/>
        <w:ind w:left="493" w:right="587" w:firstLine="0"/>
        <w:jc w:val="both"/>
        <w:rPr>
          <w:sz w:val="24"/>
        </w:rPr>
      </w:pPr>
      <w:r>
        <w:rPr>
          <w:sz w:val="24"/>
        </w:rPr>
        <w:t xml:space="preserve">Работа оформляется, как правило, черной </w:t>
      </w:r>
      <w:proofErr w:type="spellStart"/>
      <w:r>
        <w:rPr>
          <w:sz w:val="24"/>
        </w:rPr>
        <w:t>гелевой</w:t>
      </w:r>
      <w:proofErr w:type="spellEnd"/>
      <w:r>
        <w:rPr>
          <w:sz w:val="24"/>
        </w:rPr>
        <w:t xml:space="preserve"> ручкой на проштампованных листах</w:t>
      </w:r>
      <w:r>
        <w:rPr>
          <w:spacing w:val="1"/>
          <w:sz w:val="24"/>
        </w:rPr>
        <w:t xml:space="preserve"> </w:t>
      </w:r>
      <w:r>
        <w:rPr>
          <w:sz w:val="24"/>
        </w:rPr>
        <w:t>белой</w:t>
      </w:r>
      <w:r>
        <w:rPr>
          <w:spacing w:val="1"/>
          <w:sz w:val="24"/>
        </w:rPr>
        <w:t xml:space="preserve"> </w:t>
      </w:r>
      <w:r>
        <w:rPr>
          <w:sz w:val="24"/>
        </w:rPr>
        <w:t>бумаги</w:t>
      </w:r>
      <w:r>
        <w:rPr>
          <w:spacing w:val="1"/>
          <w:sz w:val="24"/>
        </w:rPr>
        <w:t xml:space="preserve"> </w:t>
      </w:r>
      <w:r>
        <w:rPr>
          <w:sz w:val="24"/>
        </w:rPr>
        <w:t>(формат</w:t>
      </w:r>
      <w:r>
        <w:rPr>
          <w:spacing w:val="1"/>
          <w:sz w:val="24"/>
        </w:rPr>
        <w:t xml:space="preserve"> </w:t>
      </w:r>
      <w:r>
        <w:rPr>
          <w:sz w:val="24"/>
        </w:rPr>
        <w:t>А-4)</w:t>
      </w:r>
      <w:r>
        <w:rPr>
          <w:spacing w:val="1"/>
          <w:sz w:val="24"/>
        </w:rPr>
        <w:t xml:space="preserve"> </w:t>
      </w:r>
      <w:r>
        <w:rPr>
          <w:sz w:val="24"/>
        </w:rPr>
        <w:t>четким</w:t>
      </w:r>
      <w:r>
        <w:rPr>
          <w:spacing w:val="1"/>
          <w:sz w:val="24"/>
        </w:rPr>
        <w:t xml:space="preserve"> </w:t>
      </w:r>
      <w:r>
        <w:rPr>
          <w:sz w:val="24"/>
        </w:rPr>
        <w:t>разборчивым</w:t>
      </w:r>
      <w:r>
        <w:rPr>
          <w:spacing w:val="1"/>
          <w:sz w:val="24"/>
        </w:rPr>
        <w:t xml:space="preserve"> </w:t>
      </w:r>
      <w:r>
        <w:rPr>
          <w:sz w:val="24"/>
        </w:rPr>
        <w:t>почерком.</w:t>
      </w:r>
      <w:r>
        <w:rPr>
          <w:spacing w:val="1"/>
          <w:sz w:val="24"/>
        </w:rPr>
        <w:t xml:space="preserve"> </w:t>
      </w:r>
      <w:r>
        <w:rPr>
          <w:sz w:val="24"/>
        </w:rPr>
        <w:t>Штамп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заранее</w:t>
      </w:r>
      <w:r>
        <w:rPr>
          <w:spacing w:val="1"/>
          <w:sz w:val="24"/>
        </w:rPr>
        <w:t xml:space="preserve"> </w:t>
      </w:r>
      <w:r>
        <w:rPr>
          <w:sz w:val="24"/>
        </w:rPr>
        <w:t>ставится в</w:t>
      </w:r>
      <w:r>
        <w:rPr>
          <w:spacing w:val="-1"/>
          <w:sz w:val="24"/>
        </w:rPr>
        <w:t xml:space="preserve"> </w:t>
      </w:r>
      <w:r>
        <w:rPr>
          <w:sz w:val="24"/>
        </w:rPr>
        <w:t>левом</w:t>
      </w:r>
      <w:r>
        <w:rPr>
          <w:spacing w:val="-1"/>
          <w:sz w:val="24"/>
        </w:rPr>
        <w:t xml:space="preserve"> </w:t>
      </w:r>
      <w:r>
        <w:rPr>
          <w:sz w:val="24"/>
        </w:rPr>
        <w:t>верхнем</w:t>
      </w:r>
      <w:r>
        <w:rPr>
          <w:spacing w:val="3"/>
          <w:sz w:val="24"/>
        </w:rPr>
        <w:t xml:space="preserve"> </w:t>
      </w:r>
      <w:r>
        <w:rPr>
          <w:sz w:val="24"/>
        </w:rPr>
        <w:t>углу</w:t>
      </w:r>
      <w:r>
        <w:rPr>
          <w:spacing w:val="53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6"/>
          <w:sz w:val="24"/>
        </w:rPr>
        <w:t xml:space="preserve"> </w:t>
      </w:r>
      <w:r>
        <w:rPr>
          <w:sz w:val="24"/>
        </w:rPr>
        <w:t>листа.</w:t>
      </w:r>
    </w:p>
    <w:p w:rsidR="0026365E" w:rsidRDefault="003024D9">
      <w:pPr>
        <w:pStyle w:val="a3"/>
        <w:ind w:left="493" w:right="581" w:firstLine="417"/>
        <w:jc w:val="both"/>
      </w:pPr>
      <w:r>
        <w:t>В отдельных случаях, по решению аттестационной комиссии, конспект непосредственно</w:t>
      </w:r>
      <w:r>
        <w:rPr>
          <w:spacing w:val="1"/>
        </w:rPr>
        <w:t xml:space="preserve"> </w:t>
      </w:r>
      <w:r>
        <w:t xml:space="preserve">образовательной деятельности составляется на компьютере (шрифт </w:t>
      </w:r>
      <w:proofErr w:type="spellStart"/>
      <w:r>
        <w:t>TimesNewRoman</w:t>
      </w:r>
      <w:proofErr w:type="spellEnd"/>
      <w:r>
        <w:t>, размер</w:t>
      </w:r>
      <w:r>
        <w:rPr>
          <w:spacing w:val="1"/>
        </w:rPr>
        <w:t xml:space="preserve"> </w:t>
      </w:r>
      <w:r>
        <w:t>шрифта</w:t>
      </w:r>
      <w:r>
        <w:rPr>
          <w:spacing w:val="1"/>
        </w:rPr>
        <w:t xml:space="preserve"> </w:t>
      </w:r>
      <w:r>
        <w:t>14)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присутствии</w:t>
      </w:r>
      <w:r>
        <w:rPr>
          <w:spacing w:val="1"/>
        </w:rPr>
        <w:t xml:space="preserve"> </w:t>
      </w:r>
      <w:r>
        <w:t>представителей</w:t>
      </w:r>
      <w:r>
        <w:rPr>
          <w:spacing w:val="1"/>
        </w:rPr>
        <w:t xml:space="preserve"> </w:t>
      </w:r>
      <w:r>
        <w:t>комиссии,</w:t>
      </w:r>
      <w:r>
        <w:rPr>
          <w:spacing w:val="1"/>
        </w:rPr>
        <w:t xml:space="preserve"> </w:t>
      </w:r>
      <w:r>
        <w:t>выводится</w:t>
      </w:r>
      <w:r>
        <w:rPr>
          <w:spacing w:val="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печать</w:t>
      </w:r>
      <w:r>
        <w:rPr>
          <w:spacing w:val="6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проштампованных</w:t>
      </w:r>
      <w:r>
        <w:rPr>
          <w:spacing w:val="-4"/>
        </w:rPr>
        <w:t xml:space="preserve"> </w:t>
      </w:r>
      <w:r>
        <w:t>листах.</w:t>
      </w:r>
    </w:p>
    <w:p w:rsidR="0026365E" w:rsidRDefault="003024D9">
      <w:pPr>
        <w:pStyle w:val="a3"/>
        <w:spacing w:line="242" w:lineRule="auto"/>
        <w:ind w:left="493" w:right="590" w:firstLine="595"/>
        <w:jc w:val="both"/>
      </w:pPr>
      <w:r>
        <w:t>По завершении процедуры аттестуемый работник сдает заполненные и незаполненные</w:t>
      </w:r>
      <w:r>
        <w:rPr>
          <w:spacing w:val="1"/>
        </w:rPr>
        <w:t xml:space="preserve"> </w:t>
      </w:r>
      <w:r>
        <w:t>проштампованные</w:t>
      </w:r>
      <w:r>
        <w:rPr>
          <w:spacing w:val="-5"/>
        </w:rPr>
        <w:t xml:space="preserve"> </w:t>
      </w:r>
      <w:r>
        <w:t>листы</w:t>
      </w:r>
      <w:r>
        <w:rPr>
          <w:spacing w:val="-5"/>
        </w:rPr>
        <w:t xml:space="preserve"> </w:t>
      </w:r>
      <w:r>
        <w:t>организаторам</w:t>
      </w:r>
      <w:r>
        <w:rPr>
          <w:spacing w:val="-1"/>
        </w:rPr>
        <w:t xml:space="preserve"> </w:t>
      </w:r>
      <w:r>
        <w:t>письменных</w:t>
      </w:r>
      <w:r>
        <w:rPr>
          <w:spacing w:val="-3"/>
        </w:rPr>
        <w:t xml:space="preserve"> </w:t>
      </w:r>
      <w:r>
        <w:t>работ.</w:t>
      </w:r>
    </w:p>
    <w:p w:rsidR="0026365E" w:rsidRDefault="003024D9">
      <w:pPr>
        <w:pStyle w:val="a5"/>
        <w:numPr>
          <w:ilvl w:val="1"/>
          <w:numId w:val="3"/>
        </w:numPr>
        <w:tabs>
          <w:tab w:val="left" w:pos="1035"/>
        </w:tabs>
        <w:ind w:left="493" w:right="575" w:firstLine="0"/>
        <w:jc w:val="both"/>
        <w:rPr>
          <w:sz w:val="24"/>
        </w:rPr>
      </w:pP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</w:t>
      </w:r>
      <w:r>
        <w:rPr>
          <w:spacing w:val="1"/>
          <w:sz w:val="24"/>
        </w:rPr>
        <w:t xml:space="preserve"> </w:t>
      </w:r>
      <w:r>
        <w:rPr>
          <w:sz w:val="24"/>
        </w:rPr>
        <w:t>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мобильными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телефонами,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литературой, за исключением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учебников, хрестоматий, сборников задач, необходимых 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подготовки</w:t>
      </w:r>
      <w:r>
        <w:rPr>
          <w:spacing w:val="1"/>
          <w:sz w:val="24"/>
        </w:rPr>
        <w:t xml:space="preserve"> </w:t>
      </w:r>
      <w:r>
        <w:rPr>
          <w:sz w:val="24"/>
        </w:rPr>
        <w:t>конспекта</w:t>
      </w:r>
      <w:r>
        <w:rPr>
          <w:spacing w:val="1"/>
          <w:sz w:val="24"/>
        </w:rPr>
        <w:t xml:space="preserve"> </w:t>
      </w:r>
      <w:r>
        <w:rPr>
          <w:sz w:val="24"/>
        </w:rPr>
        <w:t>непосредственно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(далее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НОД),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Интернетом,</w:t>
      </w:r>
      <w:r>
        <w:rPr>
          <w:spacing w:val="1"/>
          <w:sz w:val="24"/>
        </w:rPr>
        <w:t xml:space="preserve"> </w:t>
      </w:r>
      <w:r>
        <w:rPr>
          <w:sz w:val="24"/>
        </w:rPr>
        <w:t>заранее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подготовленными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конспектами</w:t>
      </w:r>
      <w:r>
        <w:rPr>
          <w:spacing w:val="1"/>
          <w:sz w:val="24"/>
        </w:rPr>
        <w:t xml:space="preserve"> </w:t>
      </w:r>
      <w:r>
        <w:rPr>
          <w:sz w:val="24"/>
        </w:rPr>
        <w:t>НОД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бумажном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электронном</w:t>
      </w:r>
      <w:r>
        <w:rPr>
          <w:spacing w:val="1"/>
          <w:sz w:val="24"/>
        </w:rPr>
        <w:t xml:space="preserve"> </w:t>
      </w:r>
      <w:r>
        <w:rPr>
          <w:sz w:val="24"/>
        </w:rPr>
        <w:t>носителях</w:t>
      </w:r>
      <w:r>
        <w:rPr>
          <w:spacing w:val="54"/>
          <w:sz w:val="24"/>
        </w:rPr>
        <w:t xml:space="preserve"> </w:t>
      </w:r>
      <w:r>
        <w:rPr>
          <w:sz w:val="24"/>
        </w:rPr>
        <w:t>запрещается.</w:t>
      </w:r>
    </w:p>
    <w:p w:rsidR="0026365E" w:rsidRDefault="003024D9">
      <w:pPr>
        <w:pStyle w:val="a5"/>
        <w:numPr>
          <w:ilvl w:val="1"/>
          <w:numId w:val="3"/>
        </w:numPr>
        <w:tabs>
          <w:tab w:val="left" w:pos="1199"/>
        </w:tabs>
        <w:ind w:left="493" w:right="576" w:firstLine="0"/>
        <w:jc w:val="both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несоблюдении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участником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требований,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пунктом</w:t>
      </w:r>
      <w:r>
        <w:rPr>
          <w:spacing w:val="1"/>
          <w:sz w:val="24"/>
        </w:rPr>
        <w:t xml:space="preserve"> </w:t>
      </w:r>
      <w:r>
        <w:rPr>
          <w:sz w:val="24"/>
        </w:rPr>
        <w:t>1.9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настоящего</w:t>
      </w:r>
      <w:r>
        <w:rPr>
          <w:spacing w:val="1"/>
          <w:sz w:val="24"/>
        </w:rPr>
        <w:t xml:space="preserve"> </w:t>
      </w:r>
      <w:r>
        <w:rPr>
          <w:sz w:val="24"/>
        </w:rPr>
        <w:t>Регламента,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акт,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который</w:t>
      </w:r>
      <w:r>
        <w:rPr>
          <w:spacing w:val="1"/>
          <w:sz w:val="24"/>
        </w:rPr>
        <w:t xml:space="preserve"> </w:t>
      </w:r>
      <w:r>
        <w:rPr>
          <w:sz w:val="24"/>
        </w:rPr>
        <w:t>подписывается представителями комиссии, присутствовавшими во время процедуры оценки.</w:t>
      </w:r>
      <w:r>
        <w:rPr>
          <w:spacing w:val="1"/>
          <w:sz w:val="24"/>
        </w:rPr>
        <w:t xml:space="preserve"> </w:t>
      </w:r>
      <w:r>
        <w:rPr>
          <w:sz w:val="24"/>
        </w:rPr>
        <w:t>По решению комиссии, письменная работа, при подготовке которой аттестуемым работником</w:t>
      </w:r>
      <w:r>
        <w:rPr>
          <w:spacing w:val="1"/>
          <w:sz w:val="24"/>
        </w:rPr>
        <w:t xml:space="preserve"> </w:t>
      </w:r>
      <w:r>
        <w:rPr>
          <w:sz w:val="24"/>
        </w:rPr>
        <w:t>допущены нарушения, не засчитывается. В этом случае работнику предлагается пройти оценку</w:t>
      </w:r>
      <w:r>
        <w:rPr>
          <w:spacing w:val="-57"/>
          <w:sz w:val="24"/>
        </w:rPr>
        <w:t xml:space="preserve"> </w:t>
      </w:r>
      <w:r>
        <w:rPr>
          <w:sz w:val="24"/>
        </w:rPr>
        <w:t>профессиональных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-2"/>
          <w:sz w:val="24"/>
        </w:rPr>
        <w:t xml:space="preserve"> </w:t>
      </w:r>
      <w:r>
        <w:rPr>
          <w:sz w:val="24"/>
        </w:rPr>
        <w:t>повторно.</w:t>
      </w:r>
    </w:p>
    <w:p w:rsidR="0026365E" w:rsidRDefault="0026365E">
      <w:pPr>
        <w:pStyle w:val="a3"/>
        <w:spacing w:before="11"/>
        <w:rPr>
          <w:sz w:val="23"/>
        </w:rPr>
      </w:pPr>
    </w:p>
    <w:p w:rsidR="0026365E" w:rsidRDefault="003024D9">
      <w:pPr>
        <w:pStyle w:val="1"/>
        <w:numPr>
          <w:ilvl w:val="0"/>
          <w:numId w:val="4"/>
        </w:numPr>
        <w:tabs>
          <w:tab w:val="left" w:pos="1395"/>
          <w:tab w:val="left" w:pos="1396"/>
          <w:tab w:val="left" w:pos="2632"/>
          <w:tab w:val="left" w:pos="4182"/>
          <w:tab w:val="left" w:pos="5246"/>
          <w:tab w:val="left" w:pos="6302"/>
          <w:tab w:val="left" w:pos="6719"/>
          <w:tab w:val="left" w:pos="7704"/>
          <w:tab w:val="left" w:pos="9114"/>
        </w:tabs>
        <w:spacing w:line="242" w:lineRule="auto"/>
        <w:ind w:left="493" w:right="580" w:firstLine="432"/>
      </w:pPr>
      <w:r>
        <w:t>Порядок</w:t>
      </w:r>
      <w:r>
        <w:tab/>
        <w:t>проведения</w:t>
      </w:r>
      <w:r>
        <w:tab/>
        <w:t>оценки</w:t>
      </w:r>
      <w:r>
        <w:tab/>
        <w:t>знаний</w:t>
      </w:r>
      <w:r>
        <w:tab/>
        <w:t>в</w:t>
      </w:r>
      <w:r>
        <w:tab/>
        <w:t>форме</w:t>
      </w:r>
      <w:r>
        <w:tab/>
        <w:t>конспекта</w:t>
      </w:r>
      <w:r>
        <w:tab/>
      </w:r>
      <w:r>
        <w:rPr>
          <w:spacing w:val="-1"/>
        </w:rPr>
        <w:t>(описания)</w:t>
      </w:r>
      <w:r>
        <w:rPr>
          <w:spacing w:val="-57"/>
        </w:rPr>
        <w:t xml:space="preserve"> </w:t>
      </w:r>
      <w:r>
        <w:t>непосредственно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2"/>
        </w:rPr>
        <w:t xml:space="preserve"> </w:t>
      </w:r>
      <w:r>
        <w:t>деятельности</w:t>
      </w:r>
    </w:p>
    <w:p w:rsidR="0026365E" w:rsidRDefault="0026365E">
      <w:pPr>
        <w:pStyle w:val="a3"/>
        <w:spacing w:before="4"/>
        <w:rPr>
          <w:b/>
          <w:sz w:val="23"/>
        </w:rPr>
      </w:pPr>
    </w:p>
    <w:p w:rsidR="0026365E" w:rsidRDefault="003024D9">
      <w:pPr>
        <w:pStyle w:val="a5"/>
        <w:numPr>
          <w:ilvl w:val="1"/>
          <w:numId w:val="2"/>
        </w:numPr>
        <w:tabs>
          <w:tab w:val="left" w:pos="1088"/>
        </w:tabs>
        <w:ind w:right="579" w:firstLine="0"/>
        <w:jc w:val="both"/>
        <w:rPr>
          <w:sz w:val="24"/>
        </w:rPr>
      </w:pPr>
      <w:r>
        <w:rPr>
          <w:sz w:val="24"/>
        </w:rPr>
        <w:t>Конспект</w:t>
      </w:r>
      <w:r>
        <w:rPr>
          <w:spacing w:val="1"/>
          <w:sz w:val="24"/>
        </w:rPr>
        <w:t xml:space="preserve"> </w:t>
      </w:r>
      <w:r>
        <w:rPr>
          <w:sz w:val="24"/>
        </w:rPr>
        <w:t>(описание)</w:t>
      </w:r>
      <w:r>
        <w:rPr>
          <w:spacing w:val="1"/>
          <w:sz w:val="24"/>
        </w:rPr>
        <w:t xml:space="preserve"> </w:t>
      </w:r>
      <w:r>
        <w:rPr>
          <w:sz w:val="24"/>
        </w:rPr>
        <w:t>НОД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участником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присутствии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бумажном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электронном</w:t>
      </w:r>
      <w:r>
        <w:rPr>
          <w:spacing w:val="1"/>
          <w:sz w:val="24"/>
        </w:rPr>
        <w:t xml:space="preserve"> </w:t>
      </w:r>
      <w:r>
        <w:rPr>
          <w:sz w:val="24"/>
        </w:rPr>
        <w:t>носителе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группы,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которую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педагогический</w:t>
      </w:r>
      <w:r>
        <w:rPr>
          <w:spacing w:val="2"/>
          <w:sz w:val="24"/>
        </w:rPr>
        <w:t xml:space="preserve"> </w:t>
      </w:r>
      <w:r>
        <w:rPr>
          <w:sz w:val="24"/>
        </w:rPr>
        <w:t>работник</w:t>
      </w:r>
      <w:r>
        <w:rPr>
          <w:spacing w:val="-1"/>
          <w:sz w:val="24"/>
        </w:rPr>
        <w:t xml:space="preserve"> </w:t>
      </w:r>
      <w:r>
        <w:rPr>
          <w:sz w:val="24"/>
        </w:rPr>
        <w:t>ведет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текущем</w:t>
      </w:r>
      <w:r>
        <w:rPr>
          <w:spacing w:val="8"/>
          <w:sz w:val="24"/>
        </w:rPr>
        <w:t xml:space="preserve"> </w:t>
      </w:r>
      <w:r>
        <w:rPr>
          <w:sz w:val="24"/>
        </w:rPr>
        <w:t>учебном</w:t>
      </w:r>
      <w:r>
        <w:rPr>
          <w:spacing w:val="-2"/>
          <w:sz w:val="24"/>
        </w:rPr>
        <w:t xml:space="preserve"> </w:t>
      </w:r>
      <w:r>
        <w:rPr>
          <w:sz w:val="24"/>
        </w:rPr>
        <w:t>году.</w:t>
      </w:r>
    </w:p>
    <w:p w:rsidR="0026365E" w:rsidRDefault="003024D9">
      <w:pPr>
        <w:pStyle w:val="a3"/>
        <w:spacing w:line="242" w:lineRule="auto"/>
        <w:ind w:left="565" w:right="585" w:firstLine="595"/>
        <w:jc w:val="both"/>
      </w:pPr>
      <w:r>
        <w:t>В случае если педагогический работник работает в разных группах, ему предлагается</w:t>
      </w:r>
      <w:r>
        <w:rPr>
          <w:spacing w:val="1"/>
        </w:rPr>
        <w:t xml:space="preserve"> </w:t>
      </w:r>
      <w:r>
        <w:t>выбрать</w:t>
      </w:r>
      <w:r>
        <w:rPr>
          <w:spacing w:val="2"/>
        </w:rPr>
        <w:t xml:space="preserve"> </w:t>
      </w:r>
      <w:r>
        <w:t>возрастную</w:t>
      </w:r>
      <w:r>
        <w:rPr>
          <w:spacing w:val="-1"/>
        </w:rPr>
        <w:t xml:space="preserve"> </w:t>
      </w:r>
      <w:r>
        <w:t>группу,</w:t>
      </w:r>
      <w:r>
        <w:rPr>
          <w:spacing w:val="2"/>
        </w:rPr>
        <w:t xml:space="preserve"> </w:t>
      </w:r>
      <w:r>
        <w:t>рабочую</w:t>
      </w:r>
      <w:r>
        <w:rPr>
          <w:spacing w:val="-2"/>
        </w:rPr>
        <w:t xml:space="preserve"> </w:t>
      </w:r>
      <w:r>
        <w:t>программу</w:t>
      </w:r>
      <w:r>
        <w:rPr>
          <w:spacing w:val="-10"/>
        </w:rPr>
        <w:t xml:space="preserve"> </w:t>
      </w:r>
      <w:r>
        <w:t>для подготовки</w:t>
      </w:r>
      <w:r>
        <w:rPr>
          <w:spacing w:val="1"/>
        </w:rPr>
        <w:t xml:space="preserve"> </w:t>
      </w:r>
      <w:r>
        <w:t>конспекта</w:t>
      </w:r>
      <w:r>
        <w:rPr>
          <w:spacing w:val="-5"/>
        </w:rPr>
        <w:t xml:space="preserve"> </w:t>
      </w:r>
      <w:r>
        <w:t>(описания).</w:t>
      </w:r>
    </w:p>
    <w:p w:rsidR="0026365E" w:rsidRDefault="003024D9">
      <w:pPr>
        <w:pStyle w:val="a3"/>
        <w:ind w:left="565" w:right="576" w:firstLine="417"/>
        <w:jc w:val="both"/>
      </w:pPr>
      <w:r>
        <w:t>Данные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возрастной</w:t>
      </w:r>
      <w:r>
        <w:rPr>
          <w:spacing w:val="1"/>
        </w:rPr>
        <w:t xml:space="preserve"> </w:t>
      </w:r>
      <w:r>
        <w:t>группе,</w:t>
      </w:r>
      <w:r>
        <w:rPr>
          <w:spacing w:val="1"/>
        </w:rPr>
        <w:t xml:space="preserve"> </w:t>
      </w:r>
      <w:r>
        <w:t>рабочая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(учебно-тематический</w:t>
      </w:r>
      <w:r>
        <w:rPr>
          <w:spacing w:val="1"/>
        </w:rPr>
        <w:t xml:space="preserve"> </w:t>
      </w:r>
      <w:r>
        <w:t>план,</w:t>
      </w:r>
      <w:r>
        <w:rPr>
          <w:spacing w:val="1"/>
        </w:rPr>
        <w:t xml:space="preserve"> </w:t>
      </w:r>
      <w:r>
        <w:t>перспективный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текущий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год),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НОД,</w:t>
      </w:r>
      <w:r>
        <w:rPr>
          <w:spacing w:val="1"/>
        </w:rPr>
        <w:t xml:space="preserve"> </w:t>
      </w:r>
      <w:r>
        <w:t>представляются участником тестирования</w:t>
      </w:r>
      <w:r>
        <w:rPr>
          <w:spacing w:val="1"/>
        </w:rPr>
        <w:t xml:space="preserve"> </w:t>
      </w:r>
      <w:r>
        <w:rPr>
          <w:i/>
        </w:rPr>
        <w:t>заведующей</w:t>
      </w:r>
      <w:r>
        <w:t>, не позднее чем за неделю до начала</w:t>
      </w:r>
      <w:r>
        <w:rPr>
          <w:spacing w:val="1"/>
        </w:rPr>
        <w:t xml:space="preserve"> </w:t>
      </w:r>
      <w:r>
        <w:t>процедуры.</w:t>
      </w:r>
    </w:p>
    <w:p w:rsidR="0026365E" w:rsidRDefault="003024D9">
      <w:pPr>
        <w:pStyle w:val="a5"/>
        <w:numPr>
          <w:ilvl w:val="1"/>
          <w:numId w:val="2"/>
        </w:numPr>
        <w:tabs>
          <w:tab w:val="left" w:pos="973"/>
        </w:tabs>
        <w:ind w:left="493" w:right="583" w:firstLine="0"/>
        <w:jc w:val="both"/>
        <w:rPr>
          <w:sz w:val="24"/>
        </w:rPr>
      </w:pPr>
      <w:r>
        <w:rPr>
          <w:sz w:val="24"/>
        </w:rPr>
        <w:t>Перед началом оценки профессиональных знаний аттестуемому педагогу предлагается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инструкция, содержащая правила проведения оценки профессиональных знаний, требования к</w:t>
      </w:r>
      <w:r>
        <w:rPr>
          <w:spacing w:val="1"/>
          <w:sz w:val="24"/>
        </w:rPr>
        <w:t xml:space="preserve"> </w:t>
      </w:r>
      <w:r>
        <w:rPr>
          <w:sz w:val="24"/>
        </w:rPr>
        <w:t>форме и объему конспекта (описания), структуре НОД, перечень критериев, по которым будет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6"/>
          <w:sz w:val="24"/>
        </w:rPr>
        <w:t xml:space="preserve"> </w:t>
      </w:r>
      <w:r>
        <w:rPr>
          <w:sz w:val="24"/>
        </w:rPr>
        <w:t>работа.</w:t>
      </w:r>
    </w:p>
    <w:p w:rsidR="0026365E" w:rsidRDefault="0026365E">
      <w:pPr>
        <w:jc w:val="both"/>
        <w:rPr>
          <w:sz w:val="24"/>
        </w:rPr>
        <w:sectPr w:rsidR="0026365E">
          <w:pgSz w:w="11910" w:h="16840"/>
          <w:pgMar w:top="860" w:right="380" w:bottom="920" w:left="640" w:header="0" w:footer="654" w:gutter="0"/>
          <w:cols w:space="720"/>
        </w:sectPr>
      </w:pPr>
    </w:p>
    <w:p w:rsidR="0026365E" w:rsidRDefault="003024D9">
      <w:pPr>
        <w:pStyle w:val="a5"/>
        <w:numPr>
          <w:ilvl w:val="1"/>
          <w:numId w:val="2"/>
        </w:numPr>
        <w:tabs>
          <w:tab w:val="left" w:pos="930"/>
        </w:tabs>
        <w:spacing w:before="78"/>
        <w:ind w:left="493" w:right="586" w:firstLine="0"/>
        <w:jc w:val="both"/>
        <w:rPr>
          <w:sz w:val="24"/>
        </w:rPr>
      </w:pPr>
      <w:r>
        <w:rPr>
          <w:sz w:val="24"/>
        </w:rPr>
        <w:lastRenderedPageBreak/>
        <w:t>Тему НОД предлагает член комиссии из числа тем, представленных в рабочей программе</w:t>
      </w:r>
      <w:r>
        <w:rPr>
          <w:spacing w:val="1"/>
          <w:sz w:val="24"/>
        </w:rPr>
        <w:t xml:space="preserve"> </w:t>
      </w:r>
      <w:r>
        <w:rPr>
          <w:sz w:val="24"/>
        </w:rPr>
        <w:t>(учебно-тематическом</w:t>
      </w:r>
      <w:r>
        <w:rPr>
          <w:spacing w:val="1"/>
          <w:sz w:val="24"/>
        </w:rPr>
        <w:t xml:space="preserve"> </w:t>
      </w:r>
      <w:r>
        <w:rPr>
          <w:sz w:val="24"/>
        </w:rPr>
        <w:t>плане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текущий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1"/>
          <w:sz w:val="24"/>
        </w:rPr>
        <w:t xml:space="preserve"> </w:t>
      </w:r>
      <w:r>
        <w:rPr>
          <w:sz w:val="24"/>
        </w:rPr>
        <w:t>год).</w:t>
      </w:r>
      <w:r>
        <w:rPr>
          <w:spacing w:val="1"/>
          <w:sz w:val="24"/>
        </w:rPr>
        <w:t xml:space="preserve"> </w:t>
      </w:r>
      <w:r>
        <w:rPr>
          <w:sz w:val="24"/>
        </w:rPr>
        <w:t>Выбор</w:t>
      </w:r>
      <w:r>
        <w:rPr>
          <w:spacing w:val="1"/>
          <w:sz w:val="24"/>
        </w:rPr>
        <w:t xml:space="preserve"> </w:t>
      </w:r>
      <w:r>
        <w:rPr>
          <w:sz w:val="24"/>
        </w:rPr>
        <w:t>темы</w:t>
      </w:r>
      <w:r>
        <w:rPr>
          <w:spacing w:val="1"/>
          <w:sz w:val="24"/>
        </w:rPr>
        <w:t xml:space="preserve"> </w:t>
      </w:r>
      <w:r>
        <w:rPr>
          <w:sz w:val="24"/>
        </w:rPr>
        <w:t>членом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 непосредственно во время проведения оценки профессиональных знаний в</w:t>
      </w:r>
      <w:r>
        <w:rPr>
          <w:spacing w:val="1"/>
          <w:sz w:val="24"/>
        </w:rPr>
        <w:t xml:space="preserve"> </w:t>
      </w:r>
      <w:r>
        <w:rPr>
          <w:sz w:val="24"/>
        </w:rPr>
        <w:t>начале данной процедуры.</w:t>
      </w:r>
      <w:r>
        <w:rPr>
          <w:spacing w:val="1"/>
          <w:sz w:val="24"/>
        </w:rPr>
        <w:t xml:space="preserve"> </w:t>
      </w:r>
      <w:r>
        <w:rPr>
          <w:sz w:val="24"/>
        </w:rPr>
        <w:t>Тема НОД должна быть связана с освоением нового 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материала.</w:t>
      </w:r>
    </w:p>
    <w:p w:rsidR="0026365E" w:rsidRDefault="003024D9">
      <w:pPr>
        <w:pStyle w:val="a3"/>
        <w:spacing w:line="242" w:lineRule="auto"/>
        <w:ind w:left="493" w:right="587" w:firstLine="297"/>
        <w:jc w:val="both"/>
      </w:pPr>
      <w:r>
        <w:t>Участник</w:t>
      </w:r>
      <w:r>
        <w:rPr>
          <w:spacing w:val="1"/>
        </w:rPr>
        <w:t xml:space="preserve"> </w:t>
      </w:r>
      <w:r>
        <w:t>тестирования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право</w:t>
      </w:r>
      <w:r>
        <w:rPr>
          <w:spacing w:val="1"/>
        </w:rPr>
        <w:t xml:space="preserve"> </w:t>
      </w:r>
      <w:r>
        <w:t>исключить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темы,</w:t>
      </w:r>
      <w:r>
        <w:rPr>
          <w:spacing w:val="1"/>
        </w:rPr>
        <w:t xml:space="preserve"> </w:t>
      </w:r>
      <w:r>
        <w:t>представленные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программе</w:t>
      </w:r>
      <w:r>
        <w:rPr>
          <w:spacing w:val="-6"/>
        </w:rPr>
        <w:t xml:space="preserve"> </w:t>
      </w:r>
      <w:r>
        <w:t>(плане),</w:t>
      </w:r>
      <w:r>
        <w:rPr>
          <w:spacing w:val="-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 субъективным</w:t>
      </w:r>
      <w:r>
        <w:rPr>
          <w:spacing w:val="-3"/>
        </w:rPr>
        <w:t xml:space="preserve"> </w:t>
      </w:r>
      <w:r>
        <w:t>причинам</w:t>
      </w:r>
      <w:r>
        <w:rPr>
          <w:spacing w:val="1"/>
        </w:rPr>
        <w:t xml:space="preserve"> </w:t>
      </w:r>
      <w:r>
        <w:t>для него</w:t>
      </w:r>
      <w:r>
        <w:rPr>
          <w:spacing w:val="1"/>
        </w:rPr>
        <w:t xml:space="preserve"> </w:t>
      </w:r>
      <w:r>
        <w:t>не</w:t>
      </w:r>
      <w:r>
        <w:rPr>
          <w:spacing w:val="-6"/>
        </w:rPr>
        <w:t xml:space="preserve"> </w:t>
      </w:r>
      <w:r>
        <w:t>желательных</w:t>
      </w:r>
      <w:r>
        <w:rPr>
          <w:spacing w:val="-5"/>
        </w:rPr>
        <w:t xml:space="preserve"> </w:t>
      </w:r>
      <w:r>
        <w:t>(не</w:t>
      </w:r>
      <w:r>
        <w:rPr>
          <w:spacing w:val="-1"/>
        </w:rPr>
        <w:t xml:space="preserve"> </w:t>
      </w:r>
      <w:r>
        <w:t>более</w:t>
      </w:r>
      <w:r>
        <w:rPr>
          <w:spacing w:val="-6"/>
        </w:rPr>
        <w:t xml:space="preserve"> </w:t>
      </w:r>
      <w:r>
        <w:t>пяти).</w:t>
      </w:r>
    </w:p>
    <w:p w:rsidR="0026365E" w:rsidRDefault="003024D9">
      <w:pPr>
        <w:pStyle w:val="a3"/>
        <w:spacing w:line="242" w:lineRule="auto"/>
        <w:ind w:left="493" w:right="588" w:firstLine="297"/>
        <w:jc w:val="both"/>
      </w:pPr>
      <w:r>
        <w:t>Список</w:t>
      </w:r>
      <w:r>
        <w:rPr>
          <w:spacing w:val="1"/>
        </w:rPr>
        <w:t xml:space="preserve"> </w:t>
      </w:r>
      <w:r>
        <w:t>тем,</w:t>
      </w:r>
      <w:r>
        <w:rPr>
          <w:spacing w:val="1"/>
        </w:rPr>
        <w:t xml:space="preserve"> </w:t>
      </w:r>
      <w:r>
        <w:t>предложенных</w:t>
      </w:r>
      <w:r>
        <w:rPr>
          <w:spacing w:val="1"/>
        </w:rPr>
        <w:t xml:space="preserve"> </w:t>
      </w:r>
      <w:r>
        <w:t>членом</w:t>
      </w:r>
      <w:r>
        <w:rPr>
          <w:spacing w:val="1"/>
        </w:rPr>
        <w:t xml:space="preserve"> </w:t>
      </w:r>
      <w:r>
        <w:t>комиссии</w:t>
      </w:r>
      <w:r>
        <w:rPr>
          <w:spacing w:val="1"/>
        </w:rPr>
        <w:t xml:space="preserve"> </w:t>
      </w:r>
      <w:r>
        <w:t>участникам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профессиональных</w:t>
      </w:r>
      <w:r>
        <w:rPr>
          <w:spacing w:val="1"/>
        </w:rPr>
        <w:t xml:space="preserve"> </w:t>
      </w:r>
      <w:r>
        <w:t>знаний,</w:t>
      </w:r>
      <w:r>
        <w:rPr>
          <w:spacing w:val="3"/>
        </w:rPr>
        <w:t xml:space="preserve"> </w:t>
      </w:r>
      <w:r>
        <w:t>передается</w:t>
      </w:r>
      <w:r>
        <w:rPr>
          <w:spacing w:val="5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аттестационную</w:t>
      </w:r>
      <w:r>
        <w:rPr>
          <w:spacing w:val="-1"/>
        </w:rPr>
        <w:t xml:space="preserve"> </w:t>
      </w:r>
      <w:r>
        <w:t>комиссию.</w:t>
      </w:r>
    </w:p>
    <w:p w:rsidR="0026365E" w:rsidRDefault="003024D9">
      <w:pPr>
        <w:pStyle w:val="a5"/>
        <w:numPr>
          <w:ilvl w:val="1"/>
          <w:numId w:val="2"/>
        </w:numPr>
        <w:tabs>
          <w:tab w:val="left" w:pos="1031"/>
        </w:tabs>
        <w:ind w:left="493" w:firstLine="0"/>
        <w:jc w:val="both"/>
        <w:rPr>
          <w:sz w:val="24"/>
        </w:rPr>
      </w:pPr>
      <w:r>
        <w:rPr>
          <w:sz w:val="24"/>
        </w:rPr>
        <w:t>Участнику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выдается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конспекта</w:t>
      </w:r>
      <w:r>
        <w:rPr>
          <w:spacing w:val="1"/>
          <w:sz w:val="24"/>
        </w:rPr>
        <w:t xml:space="preserve"> </w:t>
      </w:r>
      <w:r>
        <w:rPr>
          <w:sz w:val="24"/>
        </w:rPr>
        <w:t>(описания)</w:t>
      </w:r>
      <w:r>
        <w:rPr>
          <w:spacing w:val="1"/>
          <w:sz w:val="24"/>
        </w:rPr>
        <w:t xml:space="preserve"> </w:t>
      </w:r>
      <w:r>
        <w:rPr>
          <w:sz w:val="24"/>
        </w:rPr>
        <w:t>НОД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более</w:t>
      </w:r>
      <w:r>
        <w:rPr>
          <w:spacing w:val="1"/>
          <w:sz w:val="24"/>
        </w:rPr>
        <w:t xml:space="preserve"> </w:t>
      </w:r>
      <w:r>
        <w:rPr>
          <w:sz w:val="24"/>
        </w:rPr>
        <w:t>10-12</w:t>
      </w:r>
      <w:r>
        <w:rPr>
          <w:spacing w:val="1"/>
          <w:sz w:val="24"/>
        </w:rPr>
        <w:t xml:space="preserve"> </w:t>
      </w:r>
      <w:r>
        <w:rPr>
          <w:sz w:val="24"/>
        </w:rPr>
        <w:t>проштампованных листов.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оформлении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бумажном</w:t>
      </w:r>
      <w:r>
        <w:rPr>
          <w:spacing w:val="-3"/>
          <w:sz w:val="24"/>
        </w:rPr>
        <w:t xml:space="preserve"> </w:t>
      </w:r>
      <w:r>
        <w:rPr>
          <w:sz w:val="24"/>
        </w:rPr>
        <w:t>носителе каждый</w:t>
      </w:r>
      <w:r>
        <w:rPr>
          <w:spacing w:val="-3"/>
          <w:sz w:val="24"/>
        </w:rPr>
        <w:t xml:space="preserve"> </w:t>
      </w:r>
      <w:r>
        <w:rPr>
          <w:sz w:val="24"/>
        </w:rPr>
        <w:t>лист</w:t>
      </w:r>
      <w:r>
        <w:rPr>
          <w:spacing w:val="-3"/>
          <w:sz w:val="24"/>
        </w:rPr>
        <w:t xml:space="preserve"> </w:t>
      </w:r>
      <w:r>
        <w:rPr>
          <w:sz w:val="24"/>
        </w:rPr>
        <w:t>заполняется с</w:t>
      </w:r>
      <w:r>
        <w:rPr>
          <w:spacing w:val="-5"/>
          <w:sz w:val="24"/>
        </w:rPr>
        <w:t xml:space="preserve"> </w:t>
      </w:r>
      <w:r>
        <w:rPr>
          <w:sz w:val="24"/>
        </w:rPr>
        <w:t>двух</w:t>
      </w:r>
      <w:r>
        <w:rPr>
          <w:spacing w:val="-4"/>
          <w:sz w:val="24"/>
        </w:rPr>
        <w:t xml:space="preserve"> </w:t>
      </w:r>
      <w:r>
        <w:rPr>
          <w:sz w:val="24"/>
        </w:rPr>
        <w:t>сторон,</w:t>
      </w:r>
      <w:r>
        <w:rPr>
          <w:spacing w:val="3"/>
          <w:sz w:val="24"/>
        </w:rPr>
        <w:t xml:space="preserve"> </w:t>
      </w:r>
      <w:r>
        <w:rPr>
          <w:sz w:val="24"/>
        </w:rPr>
        <w:t>страницы</w:t>
      </w:r>
      <w:r>
        <w:rPr>
          <w:spacing w:val="59"/>
          <w:sz w:val="24"/>
        </w:rPr>
        <w:t xml:space="preserve"> </w:t>
      </w:r>
      <w:r>
        <w:rPr>
          <w:sz w:val="24"/>
        </w:rPr>
        <w:t>нумеруются.</w:t>
      </w:r>
    </w:p>
    <w:p w:rsidR="0026365E" w:rsidRDefault="003024D9">
      <w:pPr>
        <w:pStyle w:val="a3"/>
        <w:spacing w:line="275" w:lineRule="exact"/>
        <w:ind w:left="738"/>
        <w:jc w:val="both"/>
      </w:pPr>
      <w:r>
        <w:t>Примерный</w:t>
      </w:r>
      <w:r>
        <w:rPr>
          <w:spacing w:val="-9"/>
        </w:rPr>
        <w:t xml:space="preserve"> </w:t>
      </w:r>
      <w:r>
        <w:t>объем</w:t>
      </w:r>
      <w:r>
        <w:rPr>
          <w:spacing w:val="57"/>
        </w:rPr>
        <w:t xml:space="preserve"> </w:t>
      </w:r>
      <w:r>
        <w:t>конспекта</w:t>
      </w:r>
      <w:r>
        <w:rPr>
          <w:spacing w:val="3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от</w:t>
      </w:r>
      <w:r>
        <w:rPr>
          <w:spacing w:val="57"/>
        </w:rPr>
        <w:t xml:space="preserve"> </w:t>
      </w:r>
      <w:r>
        <w:t>5</w:t>
      </w:r>
      <w:r>
        <w:rPr>
          <w:spacing w:val="-5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10 страниц.</w:t>
      </w:r>
    </w:p>
    <w:p w:rsidR="0026365E" w:rsidRDefault="003024D9">
      <w:pPr>
        <w:pStyle w:val="a3"/>
        <w:ind w:left="493" w:right="585" w:firstLine="235"/>
        <w:jc w:val="both"/>
      </w:pPr>
      <w:r>
        <w:t>Черновой вариант конспекта (далее - черновик) также оформляется на проштампованных</w:t>
      </w:r>
      <w:r>
        <w:rPr>
          <w:spacing w:val="1"/>
        </w:rPr>
        <w:t xml:space="preserve"> </w:t>
      </w:r>
      <w:r>
        <w:t>листах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сдается</w:t>
      </w:r>
      <w:r>
        <w:rPr>
          <w:spacing w:val="1"/>
        </w:rPr>
        <w:t xml:space="preserve"> </w:t>
      </w:r>
      <w:r>
        <w:t>членам</w:t>
      </w:r>
      <w:r>
        <w:rPr>
          <w:spacing w:val="1"/>
        </w:rPr>
        <w:t xml:space="preserve"> </w:t>
      </w:r>
      <w:r>
        <w:t>комиссии</w:t>
      </w:r>
      <w:r>
        <w:rPr>
          <w:spacing w:val="1"/>
        </w:rPr>
        <w:t xml:space="preserve"> </w:t>
      </w:r>
      <w:r>
        <w:t>вместе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работой.</w:t>
      </w:r>
      <w:r>
        <w:rPr>
          <w:spacing w:val="1"/>
        </w:rPr>
        <w:t xml:space="preserve"> </w:t>
      </w:r>
      <w:r>
        <w:t>Наличие</w:t>
      </w:r>
      <w:r>
        <w:rPr>
          <w:spacing w:val="1"/>
        </w:rPr>
        <w:t xml:space="preserve"> </w:t>
      </w:r>
      <w:r>
        <w:t>черновика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обязательным</w:t>
      </w:r>
      <w:r>
        <w:rPr>
          <w:spacing w:val="1"/>
        </w:rPr>
        <w:t xml:space="preserve"> </w:t>
      </w:r>
      <w:r>
        <w:t>требованием, он проверяется только</w:t>
      </w:r>
      <w:r>
        <w:rPr>
          <w:spacing w:val="1"/>
        </w:rPr>
        <w:t xml:space="preserve"> </w:t>
      </w:r>
      <w:r>
        <w:t>при возникновении у членов</w:t>
      </w:r>
      <w:r>
        <w:rPr>
          <w:spacing w:val="1"/>
        </w:rPr>
        <w:t xml:space="preserve"> </w:t>
      </w:r>
      <w:r>
        <w:t>комиссии</w:t>
      </w:r>
      <w:r>
        <w:rPr>
          <w:spacing w:val="1"/>
        </w:rPr>
        <w:t xml:space="preserve"> </w:t>
      </w:r>
      <w:r>
        <w:t>вопросов</w:t>
      </w:r>
      <w:r>
        <w:rPr>
          <w:spacing w:val="-2"/>
        </w:rPr>
        <w:t xml:space="preserve"> </w:t>
      </w:r>
      <w:r>
        <w:t>по</w:t>
      </w:r>
      <w:r>
        <w:rPr>
          <w:spacing w:val="6"/>
        </w:rPr>
        <w:t xml:space="preserve"> </w:t>
      </w:r>
      <w:r>
        <w:t>содержанию работы.</w:t>
      </w:r>
    </w:p>
    <w:p w:rsidR="0026365E" w:rsidRDefault="003024D9">
      <w:pPr>
        <w:pStyle w:val="a5"/>
        <w:numPr>
          <w:ilvl w:val="1"/>
          <w:numId w:val="2"/>
        </w:numPr>
        <w:tabs>
          <w:tab w:val="left" w:pos="1002"/>
        </w:tabs>
        <w:spacing w:line="242" w:lineRule="auto"/>
        <w:ind w:left="493" w:right="581" w:firstLine="57"/>
        <w:jc w:val="both"/>
        <w:rPr>
          <w:sz w:val="24"/>
        </w:rPr>
      </w:pPr>
      <w:r>
        <w:rPr>
          <w:sz w:val="24"/>
        </w:rPr>
        <w:t>В конспекте (описании) НОД должен быть</w:t>
      </w:r>
      <w:r>
        <w:rPr>
          <w:spacing w:val="1"/>
          <w:sz w:val="24"/>
        </w:rPr>
        <w:t xml:space="preserve"> </w:t>
      </w:r>
      <w:r>
        <w:rPr>
          <w:sz w:val="24"/>
        </w:rPr>
        <w:t>изложен развернутый план</w:t>
      </w:r>
      <w:r>
        <w:rPr>
          <w:spacing w:val="1"/>
          <w:sz w:val="24"/>
        </w:rPr>
        <w:t xml:space="preserve"> </w:t>
      </w:r>
      <w:r>
        <w:rPr>
          <w:sz w:val="24"/>
        </w:rPr>
        <w:t>НОД</w:t>
      </w:r>
      <w:r>
        <w:rPr>
          <w:spacing w:val="1"/>
          <w:sz w:val="24"/>
        </w:rPr>
        <w:t xml:space="preserve"> </w:t>
      </w:r>
      <w:r>
        <w:rPr>
          <w:sz w:val="24"/>
        </w:rPr>
        <w:t>с 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критериев,</w:t>
      </w:r>
      <w:r>
        <w:rPr>
          <w:spacing w:val="2"/>
          <w:sz w:val="24"/>
        </w:rPr>
        <w:t xml:space="preserve"> </w:t>
      </w:r>
      <w:r>
        <w:rPr>
          <w:sz w:val="24"/>
        </w:rPr>
        <w:t>установленных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-3"/>
          <w:sz w:val="24"/>
        </w:rPr>
        <w:t xml:space="preserve"> </w:t>
      </w:r>
      <w:r>
        <w:rPr>
          <w:sz w:val="24"/>
        </w:rPr>
        <w:t>пункта</w:t>
      </w:r>
      <w:r>
        <w:rPr>
          <w:spacing w:val="-1"/>
          <w:sz w:val="24"/>
        </w:rPr>
        <w:t xml:space="preserve"> </w:t>
      </w:r>
      <w:r>
        <w:rPr>
          <w:sz w:val="24"/>
        </w:rPr>
        <w:t>1.7 настоящего Регламента.</w:t>
      </w:r>
    </w:p>
    <w:p w:rsidR="0026365E" w:rsidRDefault="003024D9">
      <w:pPr>
        <w:pStyle w:val="a3"/>
        <w:ind w:left="493" w:right="575"/>
        <w:jc w:val="both"/>
      </w:pP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написания</w:t>
      </w:r>
      <w:r>
        <w:rPr>
          <w:spacing w:val="1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педагогу</w:t>
      </w:r>
      <w:r>
        <w:rPr>
          <w:spacing w:val="1"/>
        </w:rPr>
        <w:t xml:space="preserve"> </w:t>
      </w:r>
      <w:r>
        <w:t>предлагается</w:t>
      </w:r>
      <w:r>
        <w:rPr>
          <w:spacing w:val="1"/>
        </w:rPr>
        <w:t xml:space="preserve"> </w:t>
      </w:r>
      <w:r>
        <w:t>раскрыть</w:t>
      </w:r>
      <w:r>
        <w:rPr>
          <w:spacing w:val="61"/>
        </w:rPr>
        <w:t xml:space="preserve"> </w:t>
      </w:r>
      <w:r>
        <w:t>структуру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предметное содержание НОД, сформулировать цели и задачи НОД и ее отдельных этапов,</w:t>
      </w:r>
      <w:r>
        <w:rPr>
          <w:spacing w:val="1"/>
        </w:rPr>
        <w:t xml:space="preserve"> </w:t>
      </w:r>
      <w:r>
        <w:t>продемонстрировать</w:t>
      </w:r>
      <w:r>
        <w:rPr>
          <w:spacing w:val="1"/>
        </w:rPr>
        <w:t xml:space="preserve"> </w:t>
      </w:r>
      <w:r>
        <w:t>владение</w:t>
      </w:r>
      <w:r>
        <w:rPr>
          <w:spacing w:val="1"/>
        </w:rPr>
        <w:t xml:space="preserve"> </w:t>
      </w:r>
      <w:r>
        <w:t>методами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приемами</w:t>
      </w:r>
      <w:r>
        <w:rPr>
          <w:spacing w:val="1"/>
        </w:rPr>
        <w:t xml:space="preserve"> </w:t>
      </w:r>
      <w:r>
        <w:t>мотивации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организации учебной деятельности воспитанников, проиллюстрировав это примерами учета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конкретных</w:t>
      </w:r>
      <w:r>
        <w:rPr>
          <w:spacing w:val="1"/>
        </w:rPr>
        <w:t xml:space="preserve"> </w:t>
      </w:r>
      <w:r>
        <w:t>характеристик</w:t>
      </w:r>
      <w:r>
        <w:rPr>
          <w:spacing w:val="1"/>
        </w:rPr>
        <w:t xml:space="preserve"> </w:t>
      </w:r>
      <w:r>
        <w:t>возрастной</w:t>
      </w:r>
      <w:r>
        <w:rPr>
          <w:spacing w:val="1"/>
        </w:rPr>
        <w:t xml:space="preserve"> </w:t>
      </w:r>
      <w:r>
        <w:t>группы, в котором будет проводиться НОД. При написании конспекта</w:t>
      </w:r>
      <w:r>
        <w:rPr>
          <w:spacing w:val="1"/>
        </w:rPr>
        <w:t xml:space="preserve"> </w:t>
      </w:r>
      <w:r>
        <w:t>НОД</w:t>
      </w:r>
      <w:r>
        <w:rPr>
          <w:spacing w:val="1"/>
        </w:rPr>
        <w:t xml:space="preserve"> </w:t>
      </w:r>
      <w:r>
        <w:t>педагог может</w:t>
      </w:r>
      <w:r>
        <w:rPr>
          <w:spacing w:val="1"/>
        </w:rPr>
        <w:t xml:space="preserve"> </w:t>
      </w:r>
      <w:r>
        <w:t>пропустить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этапы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изменить</w:t>
      </w:r>
      <w:r>
        <w:rPr>
          <w:spacing w:val="1"/>
        </w:rPr>
        <w:t xml:space="preserve"> </w:t>
      </w:r>
      <w:r>
        <w:t>структуру</w:t>
      </w:r>
      <w:r>
        <w:rPr>
          <w:spacing w:val="1"/>
        </w:rPr>
        <w:t xml:space="preserve"> </w:t>
      </w:r>
      <w:r>
        <w:t>НОД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своим</w:t>
      </w:r>
      <w:r>
        <w:rPr>
          <w:spacing w:val="1"/>
        </w:rPr>
        <w:t xml:space="preserve"> </w:t>
      </w:r>
      <w:r>
        <w:t>индивидуальным видением его построения, письменно обосновав</w:t>
      </w:r>
      <w:r>
        <w:rPr>
          <w:spacing w:val="1"/>
        </w:rPr>
        <w:t xml:space="preserve"> </w:t>
      </w:r>
      <w:r>
        <w:t>необходимость</w:t>
      </w:r>
      <w:r>
        <w:rPr>
          <w:spacing w:val="1"/>
        </w:rPr>
        <w:t xml:space="preserve"> </w:t>
      </w:r>
      <w:r>
        <w:t>внесения</w:t>
      </w:r>
      <w:r>
        <w:rPr>
          <w:spacing w:val="1"/>
        </w:rPr>
        <w:t xml:space="preserve"> </w:t>
      </w:r>
      <w:r>
        <w:t>изменений.</w:t>
      </w:r>
    </w:p>
    <w:p w:rsidR="0026365E" w:rsidRDefault="003024D9">
      <w:pPr>
        <w:pStyle w:val="a5"/>
        <w:numPr>
          <w:ilvl w:val="1"/>
          <w:numId w:val="2"/>
        </w:numPr>
        <w:tabs>
          <w:tab w:val="left" w:pos="1016"/>
        </w:tabs>
        <w:ind w:left="493" w:firstLine="0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конспект</w:t>
      </w:r>
      <w:r>
        <w:rPr>
          <w:spacing w:val="1"/>
          <w:sz w:val="24"/>
        </w:rPr>
        <w:t xml:space="preserve"> </w:t>
      </w:r>
      <w:r>
        <w:rPr>
          <w:sz w:val="24"/>
        </w:rPr>
        <w:t>(описание)</w:t>
      </w:r>
      <w:r>
        <w:rPr>
          <w:spacing w:val="1"/>
          <w:sz w:val="24"/>
        </w:rPr>
        <w:t xml:space="preserve"> </w:t>
      </w:r>
      <w:r>
        <w:rPr>
          <w:sz w:val="24"/>
        </w:rPr>
        <w:t>НОД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завершен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аттестуемым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установленное для этого время, члены комиссии оценивают завершенную часть конспекта,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черновик работы.</w:t>
      </w:r>
    </w:p>
    <w:p w:rsidR="0026365E" w:rsidRDefault="003024D9">
      <w:pPr>
        <w:pStyle w:val="a5"/>
        <w:numPr>
          <w:ilvl w:val="1"/>
          <w:numId w:val="2"/>
        </w:numPr>
        <w:tabs>
          <w:tab w:val="left" w:pos="1074"/>
        </w:tabs>
        <w:ind w:left="493" w:right="579" w:firstLine="57"/>
        <w:jc w:val="both"/>
        <w:rPr>
          <w:sz w:val="24"/>
        </w:rPr>
      </w:pPr>
      <w:r>
        <w:rPr>
          <w:sz w:val="24"/>
        </w:rPr>
        <w:t>Оценивание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конспекта</w:t>
      </w:r>
      <w:r>
        <w:rPr>
          <w:spacing w:val="1"/>
          <w:sz w:val="24"/>
        </w:rPr>
        <w:t xml:space="preserve"> </w:t>
      </w:r>
      <w:r>
        <w:rPr>
          <w:sz w:val="24"/>
        </w:rPr>
        <w:t>(описания)</w:t>
      </w:r>
      <w:r>
        <w:rPr>
          <w:spacing w:val="1"/>
          <w:sz w:val="24"/>
        </w:rPr>
        <w:t xml:space="preserve"> </w:t>
      </w:r>
      <w:r>
        <w:rPr>
          <w:sz w:val="24"/>
        </w:rPr>
        <w:t>НОД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производится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методики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Министерством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науки</w:t>
      </w:r>
      <w:r>
        <w:rPr>
          <w:spacing w:val="1"/>
          <w:sz w:val="24"/>
        </w:rPr>
        <w:t xml:space="preserve"> </w:t>
      </w:r>
      <w:r>
        <w:rPr>
          <w:sz w:val="24"/>
        </w:rPr>
        <w:t>Республики</w:t>
      </w:r>
      <w:r>
        <w:rPr>
          <w:spacing w:val="2"/>
          <w:sz w:val="24"/>
        </w:rPr>
        <w:t xml:space="preserve"> </w:t>
      </w:r>
      <w:r>
        <w:rPr>
          <w:sz w:val="24"/>
        </w:rPr>
        <w:t>Татарстан.</w:t>
      </w:r>
    </w:p>
    <w:p w:rsidR="0026365E" w:rsidRDefault="0026365E">
      <w:pPr>
        <w:pStyle w:val="a3"/>
        <w:spacing w:before="2"/>
        <w:rPr>
          <w:sz w:val="23"/>
        </w:rPr>
      </w:pPr>
    </w:p>
    <w:p w:rsidR="0026365E" w:rsidRDefault="003024D9">
      <w:pPr>
        <w:pStyle w:val="1"/>
        <w:numPr>
          <w:ilvl w:val="0"/>
          <w:numId w:val="4"/>
        </w:numPr>
        <w:tabs>
          <w:tab w:val="left" w:pos="1218"/>
        </w:tabs>
        <w:ind w:left="1217" w:hanging="303"/>
      </w:pPr>
      <w:r>
        <w:t>Подведение</w:t>
      </w:r>
      <w:r>
        <w:rPr>
          <w:spacing w:val="-4"/>
        </w:rPr>
        <w:t xml:space="preserve"> </w:t>
      </w:r>
      <w:r>
        <w:t>итогов</w:t>
      </w:r>
      <w:r>
        <w:rPr>
          <w:spacing w:val="-2"/>
        </w:rPr>
        <w:t xml:space="preserve"> </w:t>
      </w:r>
      <w:r>
        <w:t>оценки</w:t>
      </w:r>
      <w:r>
        <w:rPr>
          <w:spacing w:val="-7"/>
        </w:rPr>
        <w:t xml:space="preserve"> </w:t>
      </w:r>
      <w:r>
        <w:t>профессиональной</w:t>
      </w:r>
      <w:r>
        <w:rPr>
          <w:spacing w:val="-6"/>
        </w:rPr>
        <w:t xml:space="preserve"> </w:t>
      </w:r>
      <w:r>
        <w:t>деятельности.</w:t>
      </w:r>
    </w:p>
    <w:p w:rsidR="0026365E" w:rsidRDefault="0026365E">
      <w:pPr>
        <w:pStyle w:val="a3"/>
        <w:spacing w:before="7"/>
        <w:rPr>
          <w:b/>
          <w:sz w:val="23"/>
        </w:rPr>
      </w:pPr>
    </w:p>
    <w:p w:rsidR="0026365E" w:rsidRDefault="003024D9">
      <w:pPr>
        <w:pStyle w:val="a5"/>
        <w:numPr>
          <w:ilvl w:val="1"/>
          <w:numId w:val="1"/>
        </w:numPr>
        <w:tabs>
          <w:tab w:val="left" w:pos="1007"/>
        </w:tabs>
        <w:spacing w:before="1" w:line="242" w:lineRule="auto"/>
        <w:ind w:firstLine="0"/>
        <w:jc w:val="both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подведении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учитывается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шкала</w:t>
      </w:r>
      <w:r>
        <w:rPr>
          <w:spacing w:val="1"/>
          <w:sz w:val="24"/>
        </w:rPr>
        <w:t xml:space="preserve"> </w:t>
      </w:r>
      <w:r>
        <w:rPr>
          <w:sz w:val="24"/>
        </w:rPr>
        <w:t>баллов,</w:t>
      </w:r>
      <w:r>
        <w:rPr>
          <w:spacing w:val="-2"/>
          <w:sz w:val="24"/>
        </w:rPr>
        <w:t xml:space="preserve"> </w:t>
      </w:r>
      <w:r>
        <w:rPr>
          <w:sz w:val="24"/>
        </w:rPr>
        <w:t>установленная</w:t>
      </w:r>
      <w:r>
        <w:rPr>
          <w:spacing w:val="2"/>
          <w:sz w:val="24"/>
        </w:rPr>
        <w:t xml:space="preserve"> </w:t>
      </w:r>
      <w:r>
        <w:rPr>
          <w:sz w:val="24"/>
        </w:rPr>
        <w:t>Министерством</w:t>
      </w:r>
      <w:r>
        <w:rPr>
          <w:spacing w:val="-2"/>
          <w:sz w:val="24"/>
        </w:rPr>
        <w:t xml:space="preserve"> </w:t>
      </w:r>
      <w:r>
        <w:rPr>
          <w:sz w:val="24"/>
        </w:rPr>
        <w:t>(Приложение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-2"/>
          <w:sz w:val="24"/>
        </w:rPr>
        <w:t xml:space="preserve"> </w:t>
      </w:r>
      <w:r>
        <w:rPr>
          <w:sz w:val="24"/>
        </w:rPr>
        <w:t>1).</w:t>
      </w:r>
    </w:p>
    <w:p w:rsidR="0026365E" w:rsidRDefault="003024D9">
      <w:pPr>
        <w:pStyle w:val="a5"/>
        <w:numPr>
          <w:ilvl w:val="1"/>
          <w:numId w:val="1"/>
        </w:numPr>
        <w:tabs>
          <w:tab w:val="left" w:pos="920"/>
        </w:tabs>
        <w:spacing w:line="242" w:lineRule="auto"/>
        <w:ind w:right="595" w:firstLine="0"/>
        <w:jc w:val="both"/>
        <w:rPr>
          <w:sz w:val="24"/>
        </w:rPr>
      </w:pPr>
      <w:r>
        <w:rPr>
          <w:sz w:val="24"/>
        </w:rPr>
        <w:t>Срок проверки квалификационных работ (до 10 работ) составляет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два дня, при количестве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</w:t>
      </w:r>
      <w:r>
        <w:rPr>
          <w:spacing w:val="59"/>
          <w:sz w:val="24"/>
        </w:rPr>
        <w:t xml:space="preserve"> </w:t>
      </w:r>
      <w:r>
        <w:rPr>
          <w:sz w:val="24"/>
        </w:rPr>
        <w:t>свыше</w:t>
      </w:r>
      <w:r>
        <w:rPr>
          <w:spacing w:val="1"/>
          <w:sz w:val="24"/>
        </w:rPr>
        <w:t xml:space="preserve"> </w:t>
      </w:r>
      <w:r>
        <w:rPr>
          <w:sz w:val="24"/>
        </w:rPr>
        <w:t>10</w:t>
      </w:r>
      <w:r>
        <w:rPr>
          <w:spacing w:val="4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не</w:t>
      </w:r>
      <w:r>
        <w:rPr>
          <w:spacing w:val="-4"/>
          <w:sz w:val="24"/>
        </w:rPr>
        <w:t xml:space="preserve"> </w:t>
      </w:r>
      <w:r>
        <w:rPr>
          <w:sz w:val="24"/>
        </w:rPr>
        <w:t>более</w:t>
      </w:r>
      <w:r>
        <w:rPr>
          <w:spacing w:val="1"/>
          <w:sz w:val="24"/>
        </w:rPr>
        <w:t xml:space="preserve"> </w:t>
      </w:r>
      <w:r>
        <w:rPr>
          <w:sz w:val="24"/>
        </w:rPr>
        <w:t>трех</w:t>
      </w:r>
      <w:r>
        <w:rPr>
          <w:spacing w:val="-3"/>
          <w:sz w:val="24"/>
        </w:rPr>
        <w:t xml:space="preserve"> </w:t>
      </w:r>
      <w:r>
        <w:rPr>
          <w:sz w:val="24"/>
        </w:rPr>
        <w:t>дней.</w:t>
      </w:r>
    </w:p>
    <w:p w:rsidR="0026365E" w:rsidRDefault="003024D9">
      <w:pPr>
        <w:pStyle w:val="a3"/>
        <w:ind w:left="493" w:right="581" w:firstLine="355"/>
        <w:jc w:val="both"/>
      </w:pPr>
      <w:r>
        <w:t>По завершении проверки члены комиссии заполняют таблицы оценки</w:t>
      </w:r>
      <w:r>
        <w:rPr>
          <w:spacing w:val="1"/>
        </w:rPr>
        <w:t xml:space="preserve"> </w:t>
      </w:r>
      <w:r>
        <w:t>письменной работы</w:t>
      </w:r>
      <w:r>
        <w:rPr>
          <w:spacing w:val="1"/>
        </w:rPr>
        <w:t xml:space="preserve"> </w:t>
      </w:r>
      <w:r>
        <w:t>(приложения № 2)</w:t>
      </w:r>
      <w:r>
        <w:rPr>
          <w:spacing w:val="1"/>
        </w:rPr>
        <w:t xml:space="preserve"> </w:t>
      </w:r>
      <w:r>
        <w:t>и полное, обоснованное экспертное заключение на каждую письменную</w:t>
      </w:r>
      <w:r>
        <w:rPr>
          <w:spacing w:val="1"/>
        </w:rPr>
        <w:t xml:space="preserve"> </w:t>
      </w:r>
      <w:r>
        <w:t>квалификационную</w:t>
      </w:r>
      <w:r>
        <w:rPr>
          <w:spacing w:val="-1"/>
        </w:rPr>
        <w:t xml:space="preserve"> </w:t>
      </w:r>
      <w:r>
        <w:t>работу</w:t>
      </w:r>
      <w:r>
        <w:rPr>
          <w:spacing w:val="-8"/>
        </w:rPr>
        <w:t xml:space="preserve"> </w:t>
      </w:r>
      <w:r>
        <w:t>(Приложение</w:t>
      </w:r>
      <w:r>
        <w:rPr>
          <w:spacing w:val="-4"/>
        </w:rPr>
        <w:t xml:space="preserve"> </w:t>
      </w:r>
      <w:r>
        <w:t>№</w:t>
      </w:r>
      <w:r>
        <w:rPr>
          <w:spacing w:val="3"/>
        </w:rPr>
        <w:t xml:space="preserve"> </w:t>
      </w:r>
      <w:r>
        <w:t>3)</w:t>
      </w:r>
    </w:p>
    <w:p w:rsidR="0026365E" w:rsidRDefault="003024D9">
      <w:pPr>
        <w:pStyle w:val="a5"/>
        <w:numPr>
          <w:ilvl w:val="1"/>
          <w:numId w:val="1"/>
        </w:numPr>
        <w:tabs>
          <w:tab w:val="left" w:pos="959"/>
        </w:tabs>
        <w:spacing w:line="237" w:lineRule="auto"/>
        <w:ind w:right="592" w:firstLine="0"/>
        <w:jc w:val="both"/>
        <w:rPr>
          <w:sz w:val="24"/>
        </w:rPr>
      </w:pPr>
      <w:r>
        <w:rPr>
          <w:sz w:val="24"/>
        </w:rPr>
        <w:t>Результаты оценки профессиональной деятельности оформляются протоколом, который</w:t>
      </w:r>
      <w:r>
        <w:rPr>
          <w:spacing w:val="1"/>
          <w:sz w:val="24"/>
        </w:rPr>
        <w:t xml:space="preserve"> </w:t>
      </w:r>
      <w:r>
        <w:rPr>
          <w:sz w:val="24"/>
        </w:rPr>
        <w:t>подписывается членами</w:t>
      </w:r>
      <w:r>
        <w:rPr>
          <w:spacing w:val="-2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-8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2"/>
          <w:sz w:val="24"/>
        </w:rPr>
        <w:t xml:space="preserve"> </w:t>
      </w:r>
      <w:r>
        <w:rPr>
          <w:sz w:val="24"/>
        </w:rPr>
        <w:t>(Приложение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-3"/>
          <w:sz w:val="24"/>
        </w:rPr>
        <w:t xml:space="preserve"> </w:t>
      </w:r>
      <w:r>
        <w:rPr>
          <w:sz w:val="24"/>
        </w:rPr>
        <w:t>4).</w:t>
      </w:r>
    </w:p>
    <w:p w:rsidR="0026365E" w:rsidRDefault="003024D9">
      <w:pPr>
        <w:pStyle w:val="a3"/>
        <w:ind w:left="493" w:right="591" w:firstLine="537"/>
        <w:jc w:val="both"/>
      </w:pPr>
      <w:r>
        <w:t>По</w:t>
      </w:r>
      <w:r>
        <w:rPr>
          <w:spacing w:val="1"/>
        </w:rPr>
        <w:t xml:space="preserve"> </w:t>
      </w:r>
      <w:r>
        <w:t>завершении</w:t>
      </w:r>
      <w:r>
        <w:rPr>
          <w:spacing w:val="1"/>
        </w:rPr>
        <w:t xml:space="preserve"> </w:t>
      </w:r>
      <w:r>
        <w:t>оформления</w:t>
      </w:r>
      <w:r>
        <w:rPr>
          <w:spacing w:val="1"/>
        </w:rPr>
        <w:t xml:space="preserve"> </w:t>
      </w:r>
      <w:r>
        <w:t>протокола</w:t>
      </w:r>
      <w:r>
        <w:rPr>
          <w:spacing w:val="1"/>
        </w:rPr>
        <w:t xml:space="preserve"> </w:t>
      </w:r>
      <w:r>
        <w:t>каждый</w:t>
      </w:r>
      <w:r>
        <w:rPr>
          <w:spacing w:val="1"/>
        </w:rPr>
        <w:t xml:space="preserve"> </w:t>
      </w:r>
      <w:r>
        <w:t>участник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деятельности имеет право получить информацию о количестве баллов (оценке), полученных</w:t>
      </w:r>
      <w:r>
        <w:rPr>
          <w:spacing w:val="1"/>
        </w:rPr>
        <w:t xml:space="preserve"> </w:t>
      </w:r>
      <w:r>
        <w:t>аттестуемым</w:t>
      </w:r>
      <w:r>
        <w:rPr>
          <w:spacing w:val="1"/>
        </w:rPr>
        <w:t xml:space="preserve"> </w:t>
      </w:r>
      <w:r>
        <w:t>работником</w:t>
      </w:r>
      <w:r>
        <w:rPr>
          <w:spacing w:val="-3"/>
        </w:rPr>
        <w:t xml:space="preserve"> </w:t>
      </w:r>
      <w:r>
        <w:t>по итогам</w:t>
      </w:r>
      <w:r>
        <w:rPr>
          <w:spacing w:val="1"/>
        </w:rPr>
        <w:t xml:space="preserve"> </w:t>
      </w:r>
      <w:r>
        <w:t>участия в</w:t>
      </w:r>
      <w:r>
        <w:rPr>
          <w:spacing w:val="-3"/>
        </w:rPr>
        <w:t xml:space="preserve"> </w:t>
      </w:r>
      <w:r>
        <w:t>оценке</w:t>
      </w:r>
      <w:r>
        <w:rPr>
          <w:spacing w:val="-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деятельности.</w:t>
      </w:r>
    </w:p>
    <w:p w:rsidR="0026365E" w:rsidRDefault="003024D9">
      <w:pPr>
        <w:pStyle w:val="a5"/>
        <w:numPr>
          <w:ilvl w:val="1"/>
          <w:numId w:val="1"/>
        </w:numPr>
        <w:tabs>
          <w:tab w:val="left" w:pos="988"/>
        </w:tabs>
        <w:ind w:right="588" w:firstLine="0"/>
        <w:jc w:val="both"/>
        <w:rPr>
          <w:sz w:val="24"/>
        </w:rPr>
      </w:pP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завершения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проверки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</w:t>
      </w:r>
      <w:r>
        <w:rPr>
          <w:spacing w:val="1"/>
          <w:sz w:val="24"/>
        </w:rPr>
        <w:t xml:space="preserve"> </w:t>
      </w:r>
      <w:r>
        <w:rPr>
          <w:sz w:val="24"/>
        </w:rPr>
        <w:t>протокол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наряду с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работами,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экспертными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хранится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5</w:t>
      </w:r>
      <w:r>
        <w:rPr>
          <w:spacing w:val="-3"/>
          <w:sz w:val="24"/>
        </w:rPr>
        <w:t xml:space="preserve"> </w:t>
      </w:r>
      <w:r>
        <w:rPr>
          <w:sz w:val="24"/>
        </w:rPr>
        <w:t>лет.</w:t>
      </w:r>
    </w:p>
    <w:p w:rsidR="0026365E" w:rsidRDefault="0026365E">
      <w:pPr>
        <w:jc w:val="both"/>
        <w:rPr>
          <w:sz w:val="24"/>
        </w:rPr>
        <w:sectPr w:rsidR="0026365E">
          <w:pgSz w:w="11910" w:h="16840"/>
          <w:pgMar w:top="860" w:right="380" w:bottom="920" w:left="640" w:header="0" w:footer="654" w:gutter="0"/>
          <w:cols w:space="720"/>
        </w:sectPr>
      </w:pPr>
    </w:p>
    <w:p w:rsidR="0026365E" w:rsidRDefault="003024D9">
      <w:pPr>
        <w:pStyle w:val="a5"/>
        <w:numPr>
          <w:ilvl w:val="1"/>
          <w:numId w:val="1"/>
        </w:numPr>
        <w:tabs>
          <w:tab w:val="left" w:pos="935"/>
        </w:tabs>
        <w:spacing w:before="78"/>
        <w:ind w:right="586" w:firstLine="0"/>
        <w:jc w:val="both"/>
        <w:rPr>
          <w:sz w:val="24"/>
        </w:rPr>
      </w:pPr>
      <w:r>
        <w:rPr>
          <w:sz w:val="24"/>
        </w:rPr>
        <w:lastRenderedPageBreak/>
        <w:t xml:space="preserve">Комиссия МАДОУ «Детский сад № </w:t>
      </w:r>
      <w:r w:rsidR="000A1072" w:rsidRPr="000A1072">
        <w:rPr>
          <w:sz w:val="24"/>
        </w:rPr>
        <w:t>11</w:t>
      </w:r>
      <w:r>
        <w:rPr>
          <w:sz w:val="24"/>
        </w:rPr>
        <w:t>» учитывает результаты оценки профессиональной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 при принятии решения о соответствии (несоответствии) аттестуемого работника</w:t>
      </w:r>
      <w:r>
        <w:rPr>
          <w:spacing w:val="1"/>
          <w:sz w:val="24"/>
        </w:rPr>
        <w:t xml:space="preserve"> </w:t>
      </w:r>
      <w:r>
        <w:rPr>
          <w:sz w:val="24"/>
        </w:rPr>
        <w:t>занимаемой</w:t>
      </w:r>
      <w:r>
        <w:rPr>
          <w:spacing w:val="-3"/>
          <w:sz w:val="24"/>
        </w:rPr>
        <w:t xml:space="preserve"> </w:t>
      </w:r>
      <w:r>
        <w:rPr>
          <w:sz w:val="24"/>
        </w:rPr>
        <w:t>должности.</w:t>
      </w:r>
    </w:p>
    <w:p w:rsidR="0026365E" w:rsidRDefault="003024D9">
      <w:pPr>
        <w:pStyle w:val="a3"/>
        <w:ind w:left="493" w:right="579" w:firstLine="355"/>
        <w:jc w:val="both"/>
      </w:pPr>
      <w:r>
        <w:t>Решение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аттестуемого</w:t>
      </w:r>
      <w:r>
        <w:rPr>
          <w:spacing w:val="1"/>
        </w:rPr>
        <w:t xml:space="preserve"> </w:t>
      </w:r>
      <w:r>
        <w:t>работника</w:t>
      </w:r>
      <w:r>
        <w:rPr>
          <w:spacing w:val="1"/>
        </w:rPr>
        <w:t xml:space="preserve"> </w:t>
      </w:r>
      <w:r>
        <w:t>занимаемой</w:t>
      </w:r>
      <w:r>
        <w:rPr>
          <w:spacing w:val="1"/>
        </w:rPr>
        <w:t xml:space="preserve"> </w:t>
      </w:r>
      <w:r>
        <w:t>должности</w:t>
      </w:r>
      <w:r>
        <w:rPr>
          <w:spacing w:val="1"/>
        </w:rPr>
        <w:t xml:space="preserve"> </w:t>
      </w:r>
      <w:r>
        <w:t>принимается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наличии</w:t>
      </w:r>
      <w:r>
        <w:rPr>
          <w:spacing w:val="1"/>
        </w:rPr>
        <w:t xml:space="preserve"> </w:t>
      </w:r>
      <w:r>
        <w:t>положительных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(оценки</w:t>
      </w:r>
      <w:r>
        <w:rPr>
          <w:spacing w:val="2"/>
        </w:rPr>
        <w:t xml:space="preserve"> </w:t>
      </w:r>
      <w:r>
        <w:t>профессиональных</w:t>
      </w:r>
      <w:r>
        <w:rPr>
          <w:spacing w:val="-3"/>
        </w:rPr>
        <w:t xml:space="preserve"> </w:t>
      </w:r>
      <w:r>
        <w:t>знаний).</w:t>
      </w:r>
    </w:p>
    <w:p w:rsidR="0026365E" w:rsidRDefault="003024D9">
      <w:pPr>
        <w:pStyle w:val="a3"/>
        <w:spacing w:before="1"/>
        <w:ind w:left="493" w:right="585" w:firstLine="417"/>
        <w:jc w:val="both"/>
      </w:pPr>
      <w:r>
        <w:t>По решению комиссии организации может быть назначена дополнительная экспертиза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проведена,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заявлению</w:t>
      </w:r>
      <w:r>
        <w:rPr>
          <w:spacing w:val="1"/>
        </w:rPr>
        <w:t xml:space="preserve"> </w:t>
      </w:r>
      <w:r>
        <w:t>работника,</w:t>
      </w:r>
      <w:r>
        <w:rPr>
          <w:spacing w:val="1"/>
        </w:rPr>
        <w:t xml:space="preserve"> </w:t>
      </w:r>
      <w:r>
        <w:t>повторная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(профессиональных</w:t>
      </w:r>
      <w:r>
        <w:rPr>
          <w:spacing w:val="-3"/>
        </w:rPr>
        <w:t xml:space="preserve"> </w:t>
      </w:r>
      <w:r>
        <w:t>знаний).</w:t>
      </w:r>
    </w:p>
    <w:p w:rsidR="0026365E" w:rsidRDefault="003024D9">
      <w:pPr>
        <w:pStyle w:val="a3"/>
        <w:ind w:left="493" w:right="586" w:firstLine="297"/>
        <w:jc w:val="both"/>
      </w:pPr>
      <w:r>
        <w:t>После</w:t>
      </w:r>
      <w:r>
        <w:rPr>
          <w:spacing w:val="1"/>
        </w:rPr>
        <w:t xml:space="preserve"> </w:t>
      </w:r>
      <w:r>
        <w:t>принятия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комиссией</w:t>
      </w:r>
      <w:r>
        <w:rPr>
          <w:spacing w:val="1"/>
        </w:rPr>
        <w:t xml:space="preserve"> </w:t>
      </w:r>
      <w:r>
        <w:t>ДОО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квалификационных</w:t>
      </w:r>
      <w:r>
        <w:rPr>
          <w:spacing w:val="1"/>
        </w:rPr>
        <w:t xml:space="preserve"> </w:t>
      </w:r>
      <w:r>
        <w:t>испытаний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рекомендации экспертов по итогам анализа</w:t>
      </w:r>
      <w:r>
        <w:rPr>
          <w:spacing w:val="60"/>
        </w:rPr>
        <w:t xml:space="preserve"> </w:t>
      </w:r>
      <w:r>
        <w:t>письменной квалификационной работы заносятся</w:t>
      </w:r>
      <w:r>
        <w:rPr>
          <w:spacing w:val="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протокол</w:t>
      </w:r>
      <w:r>
        <w:rPr>
          <w:spacing w:val="-4"/>
        </w:rPr>
        <w:t xml:space="preserve"> </w:t>
      </w:r>
      <w:r>
        <w:t>проведения</w:t>
      </w:r>
      <w:r>
        <w:rPr>
          <w:spacing w:val="-4"/>
        </w:rPr>
        <w:t xml:space="preserve"> </w:t>
      </w:r>
      <w:r>
        <w:t>заседания</w:t>
      </w:r>
      <w:r>
        <w:rPr>
          <w:spacing w:val="1"/>
        </w:rPr>
        <w:t xml:space="preserve"> </w:t>
      </w:r>
      <w:r>
        <w:t>аттестационной</w:t>
      </w:r>
      <w:r>
        <w:rPr>
          <w:spacing w:val="-2"/>
        </w:rPr>
        <w:t xml:space="preserve"> </w:t>
      </w:r>
      <w:r>
        <w:t>комиссии</w:t>
      </w:r>
      <w:r>
        <w:rPr>
          <w:spacing w:val="-3"/>
        </w:rPr>
        <w:t xml:space="preserve"> </w:t>
      </w:r>
      <w:r>
        <w:t>(приложение</w:t>
      </w:r>
      <w:r>
        <w:rPr>
          <w:spacing w:val="-5"/>
        </w:rPr>
        <w:t xml:space="preserve"> </w:t>
      </w:r>
      <w:r>
        <w:t>№4).</w:t>
      </w:r>
    </w:p>
    <w:p w:rsidR="0026365E" w:rsidRDefault="003024D9">
      <w:pPr>
        <w:pStyle w:val="a5"/>
        <w:numPr>
          <w:ilvl w:val="1"/>
          <w:numId w:val="1"/>
        </w:numPr>
        <w:tabs>
          <w:tab w:val="left" w:pos="920"/>
        </w:tabs>
        <w:spacing w:before="3" w:line="237" w:lineRule="auto"/>
        <w:ind w:right="588" w:firstLine="0"/>
        <w:jc w:val="both"/>
        <w:rPr>
          <w:sz w:val="24"/>
        </w:rPr>
      </w:pPr>
      <w:r>
        <w:rPr>
          <w:sz w:val="24"/>
        </w:rPr>
        <w:t>Заявления педагогических работников, не согласных с экспертной оценкой их письменных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работ,</w:t>
      </w:r>
      <w:r>
        <w:rPr>
          <w:spacing w:val="-5"/>
          <w:sz w:val="24"/>
        </w:rPr>
        <w:t xml:space="preserve"> </w:t>
      </w:r>
      <w:r>
        <w:rPr>
          <w:sz w:val="24"/>
        </w:rPr>
        <w:t>рассматриваются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-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-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-6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7"/>
          <w:sz w:val="24"/>
        </w:rPr>
        <w:t xml:space="preserve"> </w:t>
      </w:r>
      <w:r>
        <w:rPr>
          <w:sz w:val="24"/>
        </w:rPr>
        <w:t>Федерации.</w:t>
      </w:r>
    </w:p>
    <w:p w:rsidR="0026365E" w:rsidRDefault="0026365E">
      <w:pPr>
        <w:spacing w:line="237" w:lineRule="auto"/>
        <w:jc w:val="both"/>
        <w:rPr>
          <w:sz w:val="24"/>
        </w:rPr>
        <w:sectPr w:rsidR="0026365E">
          <w:pgSz w:w="11910" w:h="16840"/>
          <w:pgMar w:top="860" w:right="380" w:bottom="920" w:left="640" w:header="0" w:footer="654" w:gutter="0"/>
          <w:cols w:space="720"/>
        </w:sectPr>
      </w:pPr>
    </w:p>
    <w:p w:rsidR="0026365E" w:rsidRDefault="0026365E">
      <w:pPr>
        <w:pStyle w:val="a3"/>
        <w:rPr>
          <w:sz w:val="20"/>
        </w:rPr>
      </w:pPr>
    </w:p>
    <w:p w:rsidR="0026365E" w:rsidRDefault="0026365E">
      <w:pPr>
        <w:pStyle w:val="a3"/>
        <w:spacing w:before="3"/>
        <w:rPr>
          <w:sz w:val="16"/>
        </w:rPr>
      </w:pPr>
    </w:p>
    <w:p w:rsidR="0026365E" w:rsidRDefault="003024D9">
      <w:pPr>
        <w:pStyle w:val="a3"/>
        <w:spacing w:before="90" w:line="242" w:lineRule="auto"/>
        <w:ind w:left="6495" w:right="2650" w:hanging="29"/>
        <w:jc w:val="both"/>
      </w:pPr>
      <w:r>
        <w:t>Приложение № 1</w:t>
      </w:r>
      <w:r>
        <w:rPr>
          <w:spacing w:val="-57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Положению</w:t>
      </w:r>
    </w:p>
    <w:p w:rsidR="0026365E" w:rsidRDefault="003024D9">
      <w:pPr>
        <w:pStyle w:val="a3"/>
        <w:ind w:left="6495" w:right="1025" w:hanging="5"/>
        <w:jc w:val="both"/>
      </w:pPr>
      <w:r>
        <w:t>о регламенте проведения оценки</w:t>
      </w:r>
      <w:r>
        <w:rPr>
          <w:spacing w:val="-57"/>
        </w:rPr>
        <w:t xml:space="preserve"> </w:t>
      </w:r>
      <w:r>
        <w:t>профессиональной деятельности</w:t>
      </w:r>
      <w:r>
        <w:rPr>
          <w:spacing w:val="-57"/>
        </w:rPr>
        <w:t xml:space="preserve"> </w:t>
      </w:r>
      <w:r>
        <w:t>(в</w:t>
      </w:r>
      <w:r>
        <w:rPr>
          <w:spacing w:val="-2"/>
        </w:rPr>
        <w:t xml:space="preserve"> </w:t>
      </w:r>
      <w:r>
        <w:t>том</w:t>
      </w:r>
      <w:r>
        <w:rPr>
          <w:spacing w:val="-2"/>
        </w:rPr>
        <w:t xml:space="preserve"> </w:t>
      </w:r>
      <w:r>
        <w:t>числе</w:t>
      </w:r>
      <w:r>
        <w:rPr>
          <w:spacing w:val="-4"/>
        </w:rPr>
        <w:t xml:space="preserve"> </w:t>
      </w:r>
      <w:r>
        <w:t>оценки</w:t>
      </w:r>
      <w:r>
        <w:rPr>
          <w:spacing w:val="-2"/>
        </w:rPr>
        <w:t xml:space="preserve"> </w:t>
      </w:r>
      <w:r>
        <w:t>знаний)</w:t>
      </w:r>
    </w:p>
    <w:p w:rsidR="0026365E" w:rsidRDefault="003024D9">
      <w:pPr>
        <w:pStyle w:val="a3"/>
        <w:ind w:left="6495" w:right="574"/>
      </w:pPr>
      <w:r>
        <w:t>для педагогических работников,</w:t>
      </w:r>
      <w:r>
        <w:rPr>
          <w:spacing w:val="1"/>
        </w:rPr>
        <w:t xml:space="preserve"> </w:t>
      </w:r>
      <w:r>
        <w:t>аттестуемых с целью подтверждения</w:t>
      </w:r>
      <w:r>
        <w:rPr>
          <w:spacing w:val="-58"/>
        </w:rPr>
        <w:t xml:space="preserve"> </w:t>
      </w:r>
      <w:r>
        <w:t>соответствия</w:t>
      </w:r>
      <w:r>
        <w:rPr>
          <w:spacing w:val="-9"/>
        </w:rPr>
        <w:t xml:space="preserve"> </w:t>
      </w:r>
      <w:r>
        <w:t>занимаемой</w:t>
      </w:r>
      <w:r>
        <w:rPr>
          <w:spacing w:val="-7"/>
        </w:rPr>
        <w:t xml:space="preserve"> </w:t>
      </w:r>
      <w:r>
        <w:t>должности</w:t>
      </w:r>
    </w:p>
    <w:p w:rsidR="003024D9" w:rsidRPr="003024D9" w:rsidRDefault="003024D9" w:rsidP="003024D9">
      <w:pPr>
        <w:pStyle w:val="a3"/>
        <w:ind w:left="4320" w:right="574"/>
        <w:jc w:val="both"/>
        <w:rPr>
          <w:b/>
          <w:bCs/>
        </w:rPr>
      </w:pPr>
      <w:r w:rsidRPr="003024D9">
        <w:rPr>
          <w:b/>
          <w:bCs/>
        </w:rPr>
        <w:t>Лист ознакомления</w:t>
      </w:r>
    </w:p>
    <w:p w:rsidR="0026365E" w:rsidRDefault="0026365E">
      <w:pPr>
        <w:pStyle w:val="a3"/>
        <w:spacing w:before="2"/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40"/>
        <w:gridCol w:w="2606"/>
        <w:gridCol w:w="3827"/>
        <w:gridCol w:w="1234"/>
        <w:gridCol w:w="1800"/>
      </w:tblGrid>
      <w:tr w:rsidR="003024D9" w:rsidTr="00F8257D">
        <w:trPr>
          <w:trHeight w:val="830"/>
        </w:trPr>
        <w:tc>
          <w:tcPr>
            <w:tcW w:w="540" w:type="dxa"/>
          </w:tcPr>
          <w:p w:rsidR="003024D9" w:rsidRDefault="003024D9" w:rsidP="00F8257D">
            <w:pPr>
              <w:pStyle w:val="TableParagraph"/>
              <w:spacing w:before="1"/>
              <w:ind w:left="108"/>
              <w:rPr>
                <w:sz w:val="24"/>
              </w:rPr>
            </w:pPr>
            <w:r>
              <w:rPr>
                <w:sz w:val="24"/>
              </w:rPr>
              <w:t>п/п</w:t>
            </w:r>
          </w:p>
        </w:tc>
        <w:tc>
          <w:tcPr>
            <w:tcW w:w="2606" w:type="dxa"/>
          </w:tcPr>
          <w:p w:rsidR="003024D9" w:rsidRDefault="003024D9" w:rsidP="00F8257D">
            <w:pPr>
              <w:pStyle w:val="TableParagraph"/>
              <w:spacing w:before="1"/>
              <w:ind w:left="108"/>
              <w:rPr>
                <w:sz w:val="24"/>
              </w:rPr>
            </w:pPr>
            <w:r>
              <w:rPr>
                <w:sz w:val="24"/>
              </w:rPr>
              <w:t>ФИО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работника</w:t>
            </w:r>
          </w:p>
        </w:tc>
        <w:tc>
          <w:tcPr>
            <w:tcW w:w="3827" w:type="dxa"/>
          </w:tcPr>
          <w:p w:rsidR="003024D9" w:rsidRDefault="003024D9" w:rsidP="00F8257D">
            <w:pPr>
              <w:pStyle w:val="TableParagraph"/>
              <w:spacing w:before="1"/>
              <w:ind w:left="109"/>
              <w:rPr>
                <w:sz w:val="24"/>
              </w:rPr>
            </w:pPr>
            <w:r>
              <w:rPr>
                <w:sz w:val="24"/>
              </w:rPr>
              <w:t>Должность</w:t>
            </w:r>
          </w:p>
        </w:tc>
        <w:tc>
          <w:tcPr>
            <w:tcW w:w="1234" w:type="dxa"/>
          </w:tcPr>
          <w:p w:rsidR="003024D9" w:rsidRDefault="003024D9" w:rsidP="00F8257D">
            <w:pPr>
              <w:pStyle w:val="TableParagraph"/>
              <w:spacing w:line="270" w:lineRule="atLeast"/>
              <w:ind w:left="110" w:right="162"/>
              <w:rPr>
                <w:sz w:val="24"/>
              </w:rPr>
            </w:pPr>
            <w:r>
              <w:rPr>
                <w:sz w:val="24"/>
              </w:rPr>
              <w:t>Дата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ознакомл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ения</w:t>
            </w:r>
            <w:proofErr w:type="spellEnd"/>
          </w:p>
        </w:tc>
        <w:tc>
          <w:tcPr>
            <w:tcW w:w="1800" w:type="dxa"/>
          </w:tcPr>
          <w:p w:rsidR="003024D9" w:rsidRDefault="003024D9" w:rsidP="00F8257D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sz w:val="24"/>
              </w:rPr>
              <w:t>Подпись</w:t>
            </w:r>
          </w:p>
        </w:tc>
      </w:tr>
      <w:tr w:rsidR="003024D9" w:rsidTr="00F8257D">
        <w:trPr>
          <w:trHeight w:val="275"/>
        </w:trPr>
        <w:tc>
          <w:tcPr>
            <w:tcW w:w="540" w:type="dxa"/>
          </w:tcPr>
          <w:p w:rsidR="003024D9" w:rsidRDefault="003024D9" w:rsidP="00F8257D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606" w:type="dxa"/>
          </w:tcPr>
          <w:p w:rsidR="003024D9" w:rsidRDefault="003024D9" w:rsidP="00F8257D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Антонова Л.А.</w:t>
            </w:r>
          </w:p>
        </w:tc>
        <w:tc>
          <w:tcPr>
            <w:tcW w:w="3827" w:type="dxa"/>
          </w:tcPr>
          <w:p w:rsidR="003024D9" w:rsidRDefault="003024D9" w:rsidP="00F8257D">
            <w:pPr>
              <w:pStyle w:val="TableParagraph"/>
              <w:spacing w:line="256" w:lineRule="exact"/>
              <w:ind w:left="342"/>
              <w:jc w:val="center"/>
              <w:rPr>
                <w:sz w:val="24"/>
              </w:rPr>
            </w:pPr>
            <w:r>
              <w:rPr>
                <w:sz w:val="24"/>
              </w:rPr>
              <w:t>Младший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</w:tc>
        <w:tc>
          <w:tcPr>
            <w:tcW w:w="1234" w:type="dxa"/>
          </w:tcPr>
          <w:p w:rsidR="003024D9" w:rsidRDefault="003024D9" w:rsidP="00F8257D">
            <w:pPr>
              <w:pStyle w:val="TableParagraph"/>
              <w:rPr>
                <w:sz w:val="20"/>
              </w:rPr>
            </w:pPr>
          </w:p>
        </w:tc>
        <w:tc>
          <w:tcPr>
            <w:tcW w:w="1800" w:type="dxa"/>
          </w:tcPr>
          <w:p w:rsidR="003024D9" w:rsidRDefault="003024D9" w:rsidP="00F8257D">
            <w:pPr>
              <w:pStyle w:val="TableParagraph"/>
              <w:rPr>
                <w:sz w:val="20"/>
              </w:rPr>
            </w:pPr>
          </w:p>
        </w:tc>
      </w:tr>
      <w:tr w:rsidR="003024D9" w:rsidTr="00F8257D">
        <w:trPr>
          <w:trHeight w:val="324"/>
        </w:trPr>
        <w:tc>
          <w:tcPr>
            <w:tcW w:w="540" w:type="dxa"/>
          </w:tcPr>
          <w:p w:rsidR="003024D9" w:rsidRDefault="003024D9" w:rsidP="00F8257D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606" w:type="dxa"/>
          </w:tcPr>
          <w:p w:rsidR="003024D9" w:rsidRDefault="003024D9" w:rsidP="00F8257D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Артикева</w:t>
            </w:r>
            <w:proofErr w:type="spellEnd"/>
            <w:r>
              <w:rPr>
                <w:sz w:val="24"/>
              </w:rPr>
              <w:t xml:space="preserve"> Т.В.</w:t>
            </w:r>
          </w:p>
        </w:tc>
        <w:tc>
          <w:tcPr>
            <w:tcW w:w="3827" w:type="dxa"/>
          </w:tcPr>
          <w:p w:rsidR="003024D9" w:rsidRDefault="003024D9" w:rsidP="00F8257D">
            <w:pPr>
              <w:pStyle w:val="TableParagraph"/>
              <w:spacing w:line="276" w:lineRule="exact"/>
              <w:ind w:left="366" w:right="334" w:firstLine="122"/>
              <w:jc w:val="center"/>
              <w:rPr>
                <w:sz w:val="24"/>
              </w:rPr>
            </w:pPr>
            <w:r>
              <w:rPr>
                <w:sz w:val="24"/>
              </w:rPr>
              <w:t>Повар</w:t>
            </w:r>
          </w:p>
        </w:tc>
        <w:tc>
          <w:tcPr>
            <w:tcW w:w="1234" w:type="dxa"/>
          </w:tcPr>
          <w:p w:rsidR="003024D9" w:rsidRDefault="003024D9" w:rsidP="00F8257D">
            <w:pPr>
              <w:pStyle w:val="TableParagraph"/>
              <w:rPr>
                <w:sz w:val="24"/>
              </w:rPr>
            </w:pPr>
          </w:p>
        </w:tc>
        <w:tc>
          <w:tcPr>
            <w:tcW w:w="1800" w:type="dxa"/>
          </w:tcPr>
          <w:p w:rsidR="003024D9" w:rsidRDefault="003024D9" w:rsidP="00F8257D">
            <w:pPr>
              <w:pStyle w:val="TableParagraph"/>
              <w:rPr>
                <w:sz w:val="24"/>
              </w:rPr>
            </w:pPr>
          </w:p>
        </w:tc>
      </w:tr>
      <w:tr w:rsidR="003024D9" w:rsidTr="00F8257D">
        <w:trPr>
          <w:trHeight w:val="332"/>
        </w:trPr>
        <w:tc>
          <w:tcPr>
            <w:tcW w:w="540" w:type="dxa"/>
          </w:tcPr>
          <w:p w:rsidR="003024D9" w:rsidRDefault="003024D9" w:rsidP="00F8257D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606" w:type="dxa"/>
          </w:tcPr>
          <w:p w:rsidR="003024D9" w:rsidRDefault="003024D9" w:rsidP="00F8257D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Бабашкин</w:t>
            </w:r>
            <w:proofErr w:type="spellEnd"/>
            <w:r>
              <w:rPr>
                <w:sz w:val="24"/>
              </w:rPr>
              <w:t xml:space="preserve"> В.И.</w:t>
            </w:r>
          </w:p>
        </w:tc>
        <w:tc>
          <w:tcPr>
            <w:tcW w:w="3827" w:type="dxa"/>
          </w:tcPr>
          <w:p w:rsidR="003024D9" w:rsidRDefault="003024D9" w:rsidP="00F8257D">
            <w:pPr>
              <w:pStyle w:val="TableParagraph"/>
              <w:spacing w:line="276" w:lineRule="exact"/>
              <w:ind w:left="289" w:right="229" w:hanging="29"/>
              <w:jc w:val="center"/>
              <w:rPr>
                <w:sz w:val="24"/>
              </w:rPr>
            </w:pPr>
            <w:r>
              <w:rPr>
                <w:sz w:val="24"/>
              </w:rPr>
              <w:t>Дворник</w:t>
            </w:r>
          </w:p>
        </w:tc>
        <w:tc>
          <w:tcPr>
            <w:tcW w:w="1234" w:type="dxa"/>
          </w:tcPr>
          <w:p w:rsidR="003024D9" w:rsidRDefault="003024D9" w:rsidP="00F8257D">
            <w:pPr>
              <w:pStyle w:val="TableParagraph"/>
              <w:rPr>
                <w:sz w:val="24"/>
              </w:rPr>
            </w:pPr>
          </w:p>
        </w:tc>
        <w:tc>
          <w:tcPr>
            <w:tcW w:w="1800" w:type="dxa"/>
          </w:tcPr>
          <w:p w:rsidR="003024D9" w:rsidRDefault="003024D9" w:rsidP="00F8257D">
            <w:pPr>
              <w:pStyle w:val="TableParagraph"/>
              <w:rPr>
                <w:sz w:val="24"/>
              </w:rPr>
            </w:pPr>
          </w:p>
        </w:tc>
      </w:tr>
      <w:tr w:rsidR="003024D9" w:rsidTr="00F8257D">
        <w:trPr>
          <w:trHeight w:val="275"/>
        </w:trPr>
        <w:tc>
          <w:tcPr>
            <w:tcW w:w="540" w:type="dxa"/>
          </w:tcPr>
          <w:p w:rsidR="003024D9" w:rsidRDefault="003024D9" w:rsidP="00F8257D">
            <w:pPr>
              <w:pStyle w:val="TableParagraph"/>
              <w:spacing w:line="255" w:lineRule="exact"/>
              <w:ind w:left="108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606" w:type="dxa"/>
          </w:tcPr>
          <w:p w:rsidR="003024D9" w:rsidRDefault="003024D9" w:rsidP="00F8257D">
            <w:pPr>
              <w:pStyle w:val="TableParagraph"/>
              <w:spacing w:line="255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Байканова</w:t>
            </w:r>
            <w:proofErr w:type="spellEnd"/>
            <w:r>
              <w:rPr>
                <w:sz w:val="24"/>
              </w:rPr>
              <w:t xml:space="preserve"> Н.П.</w:t>
            </w:r>
          </w:p>
        </w:tc>
        <w:tc>
          <w:tcPr>
            <w:tcW w:w="3827" w:type="dxa"/>
          </w:tcPr>
          <w:p w:rsidR="003024D9" w:rsidRDefault="003024D9" w:rsidP="00F8257D">
            <w:pPr>
              <w:pStyle w:val="TableParagraph"/>
              <w:spacing w:line="255" w:lineRule="exact"/>
              <w:ind w:left="546"/>
              <w:jc w:val="center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  <w:tc>
          <w:tcPr>
            <w:tcW w:w="1234" w:type="dxa"/>
          </w:tcPr>
          <w:p w:rsidR="003024D9" w:rsidRDefault="003024D9" w:rsidP="00F8257D">
            <w:pPr>
              <w:pStyle w:val="TableParagraph"/>
              <w:rPr>
                <w:sz w:val="20"/>
              </w:rPr>
            </w:pPr>
          </w:p>
        </w:tc>
        <w:tc>
          <w:tcPr>
            <w:tcW w:w="1800" w:type="dxa"/>
          </w:tcPr>
          <w:p w:rsidR="003024D9" w:rsidRDefault="003024D9" w:rsidP="00F8257D">
            <w:pPr>
              <w:pStyle w:val="TableParagraph"/>
              <w:rPr>
                <w:sz w:val="20"/>
              </w:rPr>
            </w:pPr>
          </w:p>
        </w:tc>
      </w:tr>
      <w:tr w:rsidR="003024D9" w:rsidTr="00F8257D">
        <w:trPr>
          <w:trHeight w:val="329"/>
        </w:trPr>
        <w:tc>
          <w:tcPr>
            <w:tcW w:w="540" w:type="dxa"/>
          </w:tcPr>
          <w:p w:rsidR="003024D9" w:rsidRDefault="003024D9" w:rsidP="00F8257D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606" w:type="dxa"/>
          </w:tcPr>
          <w:p w:rsidR="003024D9" w:rsidRDefault="003024D9" w:rsidP="00F8257D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Борис А.П.</w:t>
            </w:r>
          </w:p>
        </w:tc>
        <w:tc>
          <w:tcPr>
            <w:tcW w:w="3827" w:type="dxa"/>
          </w:tcPr>
          <w:p w:rsidR="003024D9" w:rsidRDefault="003024D9" w:rsidP="00F8257D">
            <w:pPr>
              <w:pStyle w:val="TableParagraph"/>
              <w:spacing w:line="276" w:lineRule="exact"/>
              <w:ind w:left="366" w:right="334" w:firstLine="122"/>
              <w:jc w:val="center"/>
              <w:rPr>
                <w:sz w:val="24"/>
              </w:rPr>
            </w:pPr>
            <w:r>
              <w:rPr>
                <w:sz w:val="24"/>
              </w:rPr>
              <w:t>Учитель-логопед</w:t>
            </w:r>
          </w:p>
        </w:tc>
        <w:tc>
          <w:tcPr>
            <w:tcW w:w="1234" w:type="dxa"/>
          </w:tcPr>
          <w:p w:rsidR="003024D9" w:rsidRDefault="003024D9" w:rsidP="00F8257D">
            <w:pPr>
              <w:pStyle w:val="TableParagraph"/>
              <w:rPr>
                <w:sz w:val="24"/>
              </w:rPr>
            </w:pPr>
          </w:p>
        </w:tc>
        <w:tc>
          <w:tcPr>
            <w:tcW w:w="1800" w:type="dxa"/>
          </w:tcPr>
          <w:p w:rsidR="003024D9" w:rsidRDefault="003024D9" w:rsidP="00F8257D">
            <w:pPr>
              <w:pStyle w:val="TableParagraph"/>
              <w:rPr>
                <w:sz w:val="24"/>
              </w:rPr>
            </w:pPr>
          </w:p>
        </w:tc>
      </w:tr>
      <w:tr w:rsidR="003024D9" w:rsidTr="00F8257D">
        <w:trPr>
          <w:trHeight w:val="277"/>
        </w:trPr>
        <w:tc>
          <w:tcPr>
            <w:tcW w:w="540" w:type="dxa"/>
          </w:tcPr>
          <w:p w:rsidR="003024D9" w:rsidRDefault="003024D9" w:rsidP="00F8257D">
            <w:pPr>
              <w:pStyle w:val="TableParagraph"/>
              <w:spacing w:before="1" w:line="257" w:lineRule="exact"/>
              <w:ind w:left="108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606" w:type="dxa"/>
          </w:tcPr>
          <w:p w:rsidR="003024D9" w:rsidRDefault="003024D9" w:rsidP="00F8257D">
            <w:pPr>
              <w:pStyle w:val="TableParagraph"/>
              <w:spacing w:before="1" w:line="257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Гарифов</w:t>
            </w:r>
            <w:proofErr w:type="spellEnd"/>
            <w:r>
              <w:rPr>
                <w:sz w:val="24"/>
              </w:rPr>
              <w:t xml:space="preserve"> Р.У.</w:t>
            </w:r>
          </w:p>
        </w:tc>
        <w:tc>
          <w:tcPr>
            <w:tcW w:w="3827" w:type="dxa"/>
          </w:tcPr>
          <w:p w:rsidR="003024D9" w:rsidRDefault="003024D9" w:rsidP="00F8257D">
            <w:pPr>
              <w:pStyle w:val="TableParagraph"/>
              <w:spacing w:before="1" w:line="257" w:lineRule="exact"/>
              <w:ind w:left="342"/>
              <w:jc w:val="center"/>
              <w:rPr>
                <w:sz w:val="24"/>
              </w:rPr>
            </w:pPr>
            <w:r>
              <w:rPr>
                <w:sz w:val="24"/>
              </w:rPr>
              <w:t>Физ.инструктор</w:t>
            </w:r>
          </w:p>
        </w:tc>
        <w:tc>
          <w:tcPr>
            <w:tcW w:w="1234" w:type="dxa"/>
          </w:tcPr>
          <w:p w:rsidR="003024D9" w:rsidRDefault="003024D9" w:rsidP="00F8257D">
            <w:pPr>
              <w:pStyle w:val="TableParagraph"/>
              <w:rPr>
                <w:sz w:val="20"/>
              </w:rPr>
            </w:pPr>
          </w:p>
        </w:tc>
        <w:tc>
          <w:tcPr>
            <w:tcW w:w="1800" w:type="dxa"/>
          </w:tcPr>
          <w:p w:rsidR="003024D9" w:rsidRDefault="003024D9" w:rsidP="00F8257D">
            <w:pPr>
              <w:pStyle w:val="TableParagraph"/>
              <w:rPr>
                <w:sz w:val="20"/>
              </w:rPr>
            </w:pPr>
          </w:p>
        </w:tc>
      </w:tr>
      <w:tr w:rsidR="003024D9" w:rsidTr="00F8257D">
        <w:trPr>
          <w:trHeight w:val="551"/>
        </w:trPr>
        <w:tc>
          <w:tcPr>
            <w:tcW w:w="540" w:type="dxa"/>
          </w:tcPr>
          <w:p w:rsidR="003024D9" w:rsidRDefault="003024D9" w:rsidP="00F8257D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606" w:type="dxa"/>
          </w:tcPr>
          <w:p w:rsidR="003024D9" w:rsidRDefault="003024D9" w:rsidP="00F8257D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Гиззатуллин</w:t>
            </w:r>
            <w:proofErr w:type="spellEnd"/>
            <w:r>
              <w:rPr>
                <w:sz w:val="24"/>
              </w:rPr>
              <w:t xml:space="preserve"> Р.К.</w:t>
            </w:r>
          </w:p>
        </w:tc>
        <w:tc>
          <w:tcPr>
            <w:tcW w:w="3827" w:type="dxa"/>
          </w:tcPr>
          <w:p w:rsidR="003024D9" w:rsidRDefault="003024D9" w:rsidP="00F8257D">
            <w:pPr>
              <w:pStyle w:val="TableParagraph"/>
              <w:spacing w:line="276" w:lineRule="exact"/>
              <w:ind w:left="366" w:right="334" w:firstLine="122"/>
              <w:jc w:val="center"/>
              <w:rPr>
                <w:sz w:val="24"/>
              </w:rPr>
            </w:pPr>
            <w:r>
              <w:rPr>
                <w:sz w:val="24"/>
              </w:rPr>
              <w:t>Рабочий по обслуживанию здания</w:t>
            </w:r>
          </w:p>
        </w:tc>
        <w:tc>
          <w:tcPr>
            <w:tcW w:w="1234" w:type="dxa"/>
          </w:tcPr>
          <w:p w:rsidR="003024D9" w:rsidRDefault="003024D9" w:rsidP="00F8257D">
            <w:pPr>
              <w:pStyle w:val="TableParagraph"/>
              <w:rPr>
                <w:sz w:val="24"/>
              </w:rPr>
            </w:pPr>
          </w:p>
        </w:tc>
        <w:tc>
          <w:tcPr>
            <w:tcW w:w="1800" w:type="dxa"/>
          </w:tcPr>
          <w:p w:rsidR="003024D9" w:rsidRDefault="003024D9" w:rsidP="00F8257D">
            <w:pPr>
              <w:pStyle w:val="TableParagraph"/>
              <w:rPr>
                <w:sz w:val="24"/>
              </w:rPr>
            </w:pPr>
          </w:p>
        </w:tc>
      </w:tr>
      <w:tr w:rsidR="003024D9" w:rsidTr="00F8257D">
        <w:trPr>
          <w:trHeight w:val="336"/>
        </w:trPr>
        <w:tc>
          <w:tcPr>
            <w:tcW w:w="540" w:type="dxa"/>
          </w:tcPr>
          <w:p w:rsidR="003024D9" w:rsidRDefault="003024D9" w:rsidP="00F8257D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606" w:type="dxa"/>
          </w:tcPr>
          <w:p w:rsidR="003024D9" w:rsidRDefault="003024D9" w:rsidP="00F8257D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Зиганшина Э.И.</w:t>
            </w:r>
          </w:p>
        </w:tc>
        <w:tc>
          <w:tcPr>
            <w:tcW w:w="3827" w:type="dxa"/>
          </w:tcPr>
          <w:p w:rsidR="003024D9" w:rsidRDefault="003024D9" w:rsidP="00F8257D">
            <w:pPr>
              <w:pStyle w:val="TableParagraph"/>
              <w:spacing w:line="275" w:lineRule="exact"/>
              <w:ind w:left="334"/>
              <w:jc w:val="center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  <w:tc>
          <w:tcPr>
            <w:tcW w:w="1234" w:type="dxa"/>
          </w:tcPr>
          <w:p w:rsidR="003024D9" w:rsidRDefault="003024D9" w:rsidP="00F8257D">
            <w:pPr>
              <w:pStyle w:val="TableParagraph"/>
              <w:rPr>
                <w:sz w:val="24"/>
              </w:rPr>
            </w:pPr>
          </w:p>
        </w:tc>
        <w:tc>
          <w:tcPr>
            <w:tcW w:w="1800" w:type="dxa"/>
          </w:tcPr>
          <w:p w:rsidR="003024D9" w:rsidRDefault="003024D9" w:rsidP="00F8257D">
            <w:pPr>
              <w:pStyle w:val="TableParagraph"/>
              <w:rPr>
                <w:sz w:val="24"/>
              </w:rPr>
            </w:pPr>
          </w:p>
        </w:tc>
      </w:tr>
      <w:tr w:rsidR="003024D9" w:rsidTr="00F8257D">
        <w:trPr>
          <w:trHeight w:val="434"/>
        </w:trPr>
        <w:tc>
          <w:tcPr>
            <w:tcW w:w="540" w:type="dxa"/>
          </w:tcPr>
          <w:p w:rsidR="003024D9" w:rsidRDefault="003024D9" w:rsidP="00F8257D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606" w:type="dxa"/>
          </w:tcPr>
          <w:p w:rsidR="003024D9" w:rsidRDefault="003024D9" w:rsidP="00F8257D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Зиннатуллина</w:t>
            </w:r>
            <w:proofErr w:type="spellEnd"/>
            <w:r>
              <w:rPr>
                <w:sz w:val="24"/>
              </w:rPr>
              <w:t xml:space="preserve"> Г.И.</w:t>
            </w:r>
          </w:p>
        </w:tc>
        <w:tc>
          <w:tcPr>
            <w:tcW w:w="3827" w:type="dxa"/>
          </w:tcPr>
          <w:p w:rsidR="003024D9" w:rsidRDefault="003024D9" w:rsidP="00F8257D">
            <w:pPr>
              <w:pStyle w:val="TableParagraph"/>
              <w:spacing w:line="276" w:lineRule="exact"/>
              <w:ind w:left="567" w:right="367" w:hanging="168"/>
              <w:jc w:val="center"/>
              <w:rPr>
                <w:sz w:val="24"/>
              </w:rPr>
            </w:pPr>
            <w:r>
              <w:rPr>
                <w:sz w:val="24"/>
              </w:rPr>
              <w:t>Младший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</w:tc>
        <w:tc>
          <w:tcPr>
            <w:tcW w:w="1234" w:type="dxa"/>
          </w:tcPr>
          <w:p w:rsidR="003024D9" w:rsidRDefault="003024D9" w:rsidP="00F8257D">
            <w:pPr>
              <w:pStyle w:val="TableParagraph"/>
              <w:rPr>
                <w:sz w:val="24"/>
              </w:rPr>
            </w:pPr>
          </w:p>
        </w:tc>
        <w:tc>
          <w:tcPr>
            <w:tcW w:w="1800" w:type="dxa"/>
          </w:tcPr>
          <w:p w:rsidR="003024D9" w:rsidRDefault="003024D9" w:rsidP="00F8257D">
            <w:pPr>
              <w:pStyle w:val="TableParagraph"/>
              <w:rPr>
                <w:sz w:val="24"/>
              </w:rPr>
            </w:pPr>
          </w:p>
        </w:tc>
      </w:tr>
      <w:tr w:rsidR="003024D9" w:rsidTr="00F8257D">
        <w:trPr>
          <w:trHeight w:val="224"/>
        </w:trPr>
        <w:tc>
          <w:tcPr>
            <w:tcW w:w="540" w:type="dxa"/>
          </w:tcPr>
          <w:p w:rsidR="003024D9" w:rsidRDefault="003024D9" w:rsidP="00F8257D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2606" w:type="dxa"/>
          </w:tcPr>
          <w:p w:rsidR="003024D9" w:rsidRDefault="003024D9" w:rsidP="00F8257D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Измайлова Ф.А.</w:t>
            </w:r>
          </w:p>
        </w:tc>
        <w:tc>
          <w:tcPr>
            <w:tcW w:w="3827" w:type="dxa"/>
          </w:tcPr>
          <w:p w:rsidR="003024D9" w:rsidRDefault="003024D9" w:rsidP="00F8257D">
            <w:pPr>
              <w:pStyle w:val="TableParagraph"/>
              <w:spacing w:line="276" w:lineRule="exact"/>
              <w:ind w:left="366" w:right="334" w:firstLine="122"/>
              <w:jc w:val="center"/>
              <w:rPr>
                <w:sz w:val="24"/>
              </w:rPr>
            </w:pPr>
            <w:r>
              <w:rPr>
                <w:sz w:val="24"/>
              </w:rPr>
              <w:t>Младший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</w:tc>
        <w:tc>
          <w:tcPr>
            <w:tcW w:w="1234" w:type="dxa"/>
          </w:tcPr>
          <w:p w:rsidR="003024D9" w:rsidRDefault="003024D9" w:rsidP="00F8257D">
            <w:pPr>
              <w:pStyle w:val="TableParagraph"/>
              <w:rPr>
                <w:sz w:val="24"/>
              </w:rPr>
            </w:pPr>
          </w:p>
        </w:tc>
        <w:tc>
          <w:tcPr>
            <w:tcW w:w="1800" w:type="dxa"/>
          </w:tcPr>
          <w:p w:rsidR="003024D9" w:rsidRDefault="003024D9" w:rsidP="00F8257D">
            <w:pPr>
              <w:pStyle w:val="TableParagraph"/>
              <w:rPr>
                <w:sz w:val="24"/>
              </w:rPr>
            </w:pPr>
          </w:p>
        </w:tc>
      </w:tr>
      <w:tr w:rsidR="003024D9" w:rsidTr="00F8257D">
        <w:trPr>
          <w:trHeight w:val="275"/>
        </w:trPr>
        <w:tc>
          <w:tcPr>
            <w:tcW w:w="540" w:type="dxa"/>
          </w:tcPr>
          <w:p w:rsidR="003024D9" w:rsidRDefault="003024D9" w:rsidP="00F8257D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2606" w:type="dxa"/>
          </w:tcPr>
          <w:p w:rsidR="003024D9" w:rsidRDefault="003024D9" w:rsidP="00F8257D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Касаткина И.А.</w:t>
            </w:r>
          </w:p>
        </w:tc>
        <w:tc>
          <w:tcPr>
            <w:tcW w:w="3827" w:type="dxa"/>
          </w:tcPr>
          <w:p w:rsidR="003024D9" w:rsidRDefault="003024D9" w:rsidP="00F8257D">
            <w:pPr>
              <w:pStyle w:val="TableParagraph"/>
              <w:spacing w:line="256" w:lineRule="exact"/>
              <w:ind w:left="313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Муз.руководитель</w:t>
            </w:r>
            <w:proofErr w:type="spellEnd"/>
          </w:p>
        </w:tc>
        <w:tc>
          <w:tcPr>
            <w:tcW w:w="1234" w:type="dxa"/>
          </w:tcPr>
          <w:p w:rsidR="003024D9" w:rsidRDefault="003024D9" w:rsidP="00F8257D">
            <w:pPr>
              <w:pStyle w:val="TableParagraph"/>
              <w:rPr>
                <w:sz w:val="20"/>
              </w:rPr>
            </w:pPr>
          </w:p>
        </w:tc>
        <w:tc>
          <w:tcPr>
            <w:tcW w:w="1800" w:type="dxa"/>
          </w:tcPr>
          <w:p w:rsidR="003024D9" w:rsidRDefault="003024D9" w:rsidP="00F8257D">
            <w:pPr>
              <w:pStyle w:val="TableParagraph"/>
              <w:rPr>
                <w:sz w:val="20"/>
              </w:rPr>
            </w:pPr>
          </w:p>
        </w:tc>
      </w:tr>
      <w:tr w:rsidR="003024D9" w:rsidTr="00F8257D">
        <w:trPr>
          <w:trHeight w:val="278"/>
        </w:trPr>
        <w:tc>
          <w:tcPr>
            <w:tcW w:w="540" w:type="dxa"/>
          </w:tcPr>
          <w:p w:rsidR="003024D9" w:rsidRDefault="003024D9" w:rsidP="00F8257D">
            <w:pPr>
              <w:pStyle w:val="TableParagraph"/>
              <w:spacing w:before="1" w:line="257" w:lineRule="exact"/>
              <w:ind w:left="108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2606" w:type="dxa"/>
          </w:tcPr>
          <w:p w:rsidR="003024D9" w:rsidRDefault="003024D9" w:rsidP="00F8257D">
            <w:pPr>
              <w:pStyle w:val="TableParagraph"/>
              <w:spacing w:before="1" w:line="257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Козулина В.М.</w:t>
            </w:r>
          </w:p>
        </w:tc>
        <w:tc>
          <w:tcPr>
            <w:tcW w:w="3827" w:type="dxa"/>
          </w:tcPr>
          <w:p w:rsidR="003024D9" w:rsidRDefault="003024D9" w:rsidP="00F8257D">
            <w:pPr>
              <w:pStyle w:val="TableParagraph"/>
              <w:spacing w:before="1" w:line="257" w:lineRule="exact"/>
              <w:ind w:left="342"/>
              <w:jc w:val="center"/>
              <w:rPr>
                <w:sz w:val="24"/>
              </w:rPr>
            </w:pPr>
            <w:r>
              <w:rPr>
                <w:sz w:val="24"/>
              </w:rPr>
              <w:t>Ст</w:t>
            </w:r>
            <w:proofErr w:type="gramStart"/>
            <w:r>
              <w:rPr>
                <w:sz w:val="24"/>
              </w:rPr>
              <w:t>.м</w:t>
            </w:r>
            <w:proofErr w:type="gramEnd"/>
            <w:r>
              <w:rPr>
                <w:sz w:val="24"/>
              </w:rPr>
              <w:t>едсестра</w:t>
            </w:r>
          </w:p>
        </w:tc>
        <w:tc>
          <w:tcPr>
            <w:tcW w:w="1234" w:type="dxa"/>
          </w:tcPr>
          <w:p w:rsidR="003024D9" w:rsidRDefault="003024D9" w:rsidP="00F8257D">
            <w:pPr>
              <w:pStyle w:val="TableParagraph"/>
              <w:rPr>
                <w:sz w:val="20"/>
              </w:rPr>
            </w:pPr>
          </w:p>
        </w:tc>
        <w:tc>
          <w:tcPr>
            <w:tcW w:w="1800" w:type="dxa"/>
          </w:tcPr>
          <w:p w:rsidR="003024D9" w:rsidRDefault="003024D9" w:rsidP="00F8257D">
            <w:pPr>
              <w:pStyle w:val="TableParagraph"/>
              <w:rPr>
                <w:sz w:val="20"/>
              </w:rPr>
            </w:pPr>
          </w:p>
        </w:tc>
      </w:tr>
      <w:tr w:rsidR="003024D9" w:rsidTr="00F8257D">
        <w:trPr>
          <w:trHeight w:val="275"/>
        </w:trPr>
        <w:tc>
          <w:tcPr>
            <w:tcW w:w="540" w:type="dxa"/>
          </w:tcPr>
          <w:p w:rsidR="003024D9" w:rsidRDefault="003024D9" w:rsidP="00F8257D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2606" w:type="dxa"/>
          </w:tcPr>
          <w:p w:rsidR="003024D9" w:rsidRDefault="003024D9" w:rsidP="00F8257D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Курбанаева</w:t>
            </w:r>
            <w:proofErr w:type="spellEnd"/>
            <w:r>
              <w:rPr>
                <w:sz w:val="24"/>
              </w:rPr>
              <w:t xml:space="preserve"> Э.А.</w:t>
            </w:r>
          </w:p>
        </w:tc>
        <w:tc>
          <w:tcPr>
            <w:tcW w:w="3827" w:type="dxa"/>
          </w:tcPr>
          <w:p w:rsidR="003024D9" w:rsidRDefault="003024D9" w:rsidP="00F8257D">
            <w:pPr>
              <w:pStyle w:val="TableParagraph"/>
              <w:spacing w:line="256" w:lineRule="exact"/>
              <w:ind w:left="342"/>
              <w:jc w:val="center"/>
              <w:rPr>
                <w:sz w:val="24"/>
              </w:rPr>
            </w:pPr>
            <w:r>
              <w:rPr>
                <w:sz w:val="24"/>
              </w:rPr>
              <w:t>Младший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</w:tc>
        <w:tc>
          <w:tcPr>
            <w:tcW w:w="1234" w:type="dxa"/>
          </w:tcPr>
          <w:p w:rsidR="003024D9" w:rsidRDefault="003024D9" w:rsidP="00F8257D">
            <w:pPr>
              <w:pStyle w:val="TableParagraph"/>
              <w:rPr>
                <w:sz w:val="20"/>
              </w:rPr>
            </w:pPr>
          </w:p>
        </w:tc>
        <w:tc>
          <w:tcPr>
            <w:tcW w:w="1800" w:type="dxa"/>
          </w:tcPr>
          <w:p w:rsidR="003024D9" w:rsidRDefault="003024D9" w:rsidP="00F8257D">
            <w:pPr>
              <w:pStyle w:val="TableParagraph"/>
              <w:rPr>
                <w:sz w:val="20"/>
              </w:rPr>
            </w:pPr>
          </w:p>
        </w:tc>
      </w:tr>
      <w:tr w:rsidR="003024D9" w:rsidTr="00F8257D">
        <w:trPr>
          <w:trHeight w:val="358"/>
        </w:trPr>
        <w:tc>
          <w:tcPr>
            <w:tcW w:w="540" w:type="dxa"/>
          </w:tcPr>
          <w:p w:rsidR="003024D9" w:rsidRDefault="003024D9" w:rsidP="00F8257D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2606" w:type="dxa"/>
          </w:tcPr>
          <w:p w:rsidR="003024D9" w:rsidRDefault="003024D9" w:rsidP="00F8257D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Макарова Т.А.</w:t>
            </w:r>
          </w:p>
        </w:tc>
        <w:tc>
          <w:tcPr>
            <w:tcW w:w="3827" w:type="dxa"/>
          </w:tcPr>
          <w:p w:rsidR="003024D9" w:rsidRDefault="003024D9" w:rsidP="00F8257D">
            <w:pPr>
              <w:pStyle w:val="TableParagraph"/>
              <w:spacing w:line="276" w:lineRule="exact"/>
              <w:ind w:left="289" w:right="229" w:hanging="29"/>
              <w:jc w:val="center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  <w:tc>
          <w:tcPr>
            <w:tcW w:w="1234" w:type="dxa"/>
          </w:tcPr>
          <w:p w:rsidR="003024D9" w:rsidRDefault="003024D9" w:rsidP="00F8257D">
            <w:pPr>
              <w:pStyle w:val="TableParagraph"/>
              <w:rPr>
                <w:sz w:val="24"/>
              </w:rPr>
            </w:pPr>
          </w:p>
        </w:tc>
        <w:tc>
          <w:tcPr>
            <w:tcW w:w="1800" w:type="dxa"/>
          </w:tcPr>
          <w:p w:rsidR="003024D9" w:rsidRDefault="003024D9" w:rsidP="00F8257D">
            <w:pPr>
              <w:pStyle w:val="TableParagraph"/>
              <w:rPr>
                <w:sz w:val="24"/>
              </w:rPr>
            </w:pPr>
          </w:p>
        </w:tc>
      </w:tr>
      <w:tr w:rsidR="003024D9" w:rsidTr="00F8257D">
        <w:trPr>
          <w:trHeight w:val="351"/>
        </w:trPr>
        <w:tc>
          <w:tcPr>
            <w:tcW w:w="540" w:type="dxa"/>
          </w:tcPr>
          <w:p w:rsidR="003024D9" w:rsidRDefault="003024D9" w:rsidP="00F8257D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2606" w:type="dxa"/>
          </w:tcPr>
          <w:p w:rsidR="003024D9" w:rsidRDefault="003024D9" w:rsidP="00F8257D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Мангуткина</w:t>
            </w:r>
            <w:proofErr w:type="spellEnd"/>
            <w:r>
              <w:rPr>
                <w:sz w:val="24"/>
              </w:rPr>
              <w:t xml:space="preserve"> Р.Р.</w:t>
            </w:r>
          </w:p>
        </w:tc>
        <w:tc>
          <w:tcPr>
            <w:tcW w:w="3827" w:type="dxa"/>
          </w:tcPr>
          <w:p w:rsidR="003024D9" w:rsidRDefault="003024D9" w:rsidP="00F8257D">
            <w:pPr>
              <w:pStyle w:val="TableParagraph"/>
              <w:spacing w:line="276" w:lineRule="exact"/>
              <w:ind w:left="366" w:right="334" w:firstLine="156"/>
              <w:jc w:val="center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  <w:tc>
          <w:tcPr>
            <w:tcW w:w="1234" w:type="dxa"/>
          </w:tcPr>
          <w:p w:rsidR="003024D9" w:rsidRDefault="003024D9" w:rsidP="00F8257D">
            <w:pPr>
              <w:pStyle w:val="TableParagraph"/>
              <w:rPr>
                <w:sz w:val="24"/>
              </w:rPr>
            </w:pPr>
          </w:p>
        </w:tc>
        <w:tc>
          <w:tcPr>
            <w:tcW w:w="1800" w:type="dxa"/>
          </w:tcPr>
          <w:p w:rsidR="003024D9" w:rsidRDefault="003024D9" w:rsidP="00F8257D">
            <w:pPr>
              <w:pStyle w:val="TableParagraph"/>
              <w:rPr>
                <w:sz w:val="24"/>
              </w:rPr>
            </w:pPr>
          </w:p>
        </w:tc>
      </w:tr>
      <w:tr w:rsidR="003024D9" w:rsidTr="00F8257D">
        <w:trPr>
          <w:trHeight w:val="274"/>
        </w:trPr>
        <w:tc>
          <w:tcPr>
            <w:tcW w:w="540" w:type="dxa"/>
          </w:tcPr>
          <w:p w:rsidR="003024D9" w:rsidRDefault="003024D9" w:rsidP="00F8257D">
            <w:pPr>
              <w:pStyle w:val="TableParagraph"/>
              <w:spacing w:line="255" w:lineRule="exact"/>
              <w:ind w:left="108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2606" w:type="dxa"/>
          </w:tcPr>
          <w:p w:rsidR="003024D9" w:rsidRDefault="003024D9" w:rsidP="00F8257D">
            <w:pPr>
              <w:pStyle w:val="TableParagraph"/>
              <w:spacing w:line="255" w:lineRule="exact"/>
              <w:ind w:left="108"/>
              <w:rPr>
                <w:sz w:val="24"/>
              </w:rPr>
            </w:pPr>
            <w:r>
              <w:rPr>
                <w:sz w:val="24"/>
              </w:rPr>
              <w:t>Марданова В.М.</w:t>
            </w:r>
          </w:p>
        </w:tc>
        <w:tc>
          <w:tcPr>
            <w:tcW w:w="3827" w:type="dxa"/>
          </w:tcPr>
          <w:p w:rsidR="003024D9" w:rsidRDefault="003024D9" w:rsidP="00F8257D">
            <w:pPr>
              <w:pStyle w:val="TableParagraph"/>
              <w:spacing w:line="255" w:lineRule="exact"/>
              <w:ind w:left="342"/>
              <w:jc w:val="center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  <w:tc>
          <w:tcPr>
            <w:tcW w:w="1234" w:type="dxa"/>
          </w:tcPr>
          <w:p w:rsidR="003024D9" w:rsidRDefault="003024D9" w:rsidP="00F8257D">
            <w:pPr>
              <w:pStyle w:val="TableParagraph"/>
              <w:rPr>
                <w:sz w:val="20"/>
              </w:rPr>
            </w:pPr>
          </w:p>
        </w:tc>
        <w:tc>
          <w:tcPr>
            <w:tcW w:w="1800" w:type="dxa"/>
          </w:tcPr>
          <w:p w:rsidR="003024D9" w:rsidRDefault="003024D9" w:rsidP="00F8257D">
            <w:pPr>
              <w:pStyle w:val="TableParagraph"/>
              <w:rPr>
                <w:sz w:val="20"/>
              </w:rPr>
            </w:pPr>
          </w:p>
        </w:tc>
      </w:tr>
      <w:tr w:rsidR="003024D9" w:rsidTr="00F8257D">
        <w:trPr>
          <w:trHeight w:val="300"/>
        </w:trPr>
        <w:tc>
          <w:tcPr>
            <w:tcW w:w="540" w:type="dxa"/>
          </w:tcPr>
          <w:p w:rsidR="003024D9" w:rsidRDefault="003024D9" w:rsidP="00F8257D">
            <w:pPr>
              <w:pStyle w:val="TableParagraph"/>
              <w:spacing w:line="276" w:lineRule="exact"/>
              <w:ind w:left="108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2606" w:type="dxa"/>
          </w:tcPr>
          <w:p w:rsidR="003024D9" w:rsidRDefault="003024D9" w:rsidP="00F8257D">
            <w:pPr>
              <w:pStyle w:val="TableParagraph"/>
              <w:spacing w:line="276" w:lineRule="exact"/>
              <w:ind w:left="108"/>
              <w:rPr>
                <w:sz w:val="24"/>
              </w:rPr>
            </w:pPr>
            <w:r>
              <w:rPr>
                <w:sz w:val="24"/>
              </w:rPr>
              <w:t>Назипова А.Н.</w:t>
            </w:r>
          </w:p>
        </w:tc>
        <w:tc>
          <w:tcPr>
            <w:tcW w:w="3827" w:type="dxa"/>
          </w:tcPr>
          <w:p w:rsidR="003024D9" w:rsidRDefault="003024D9" w:rsidP="00F8257D">
            <w:pPr>
              <w:pStyle w:val="TableParagraph"/>
              <w:spacing w:line="276" w:lineRule="exact"/>
              <w:ind w:left="366" w:right="334" w:firstLine="122"/>
              <w:jc w:val="center"/>
              <w:rPr>
                <w:sz w:val="24"/>
              </w:rPr>
            </w:pPr>
            <w:r>
              <w:rPr>
                <w:sz w:val="24"/>
              </w:rPr>
              <w:t>Старший воспитатель</w:t>
            </w:r>
          </w:p>
        </w:tc>
        <w:tc>
          <w:tcPr>
            <w:tcW w:w="1234" w:type="dxa"/>
          </w:tcPr>
          <w:p w:rsidR="003024D9" w:rsidRDefault="003024D9" w:rsidP="00F8257D">
            <w:pPr>
              <w:pStyle w:val="TableParagraph"/>
              <w:rPr>
                <w:sz w:val="24"/>
              </w:rPr>
            </w:pPr>
          </w:p>
        </w:tc>
        <w:tc>
          <w:tcPr>
            <w:tcW w:w="1800" w:type="dxa"/>
          </w:tcPr>
          <w:p w:rsidR="003024D9" w:rsidRDefault="003024D9" w:rsidP="00F8257D">
            <w:pPr>
              <w:pStyle w:val="TableParagraph"/>
              <w:rPr>
                <w:sz w:val="24"/>
              </w:rPr>
            </w:pPr>
          </w:p>
        </w:tc>
      </w:tr>
      <w:tr w:rsidR="003024D9" w:rsidTr="00F8257D">
        <w:trPr>
          <w:trHeight w:val="322"/>
        </w:trPr>
        <w:tc>
          <w:tcPr>
            <w:tcW w:w="540" w:type="dxa"/>
          </w:tcPr>
          <w:p w:rsidR="003024D9" w:rsidRDefault="003024D9" w:rsidP="00F8257D">
            <w:pPr>
              <w:pStyle w:val="TableParagraph"/>
              <w:spacing w:before="1"/>
              <w:ind w:left="108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2606" w:type="dxa"/>
          </w:tcPr>
          <w:p w:rsidR="003024D9" w:rsidRDefault="003024D9" w:rsidP="00F8257D">
            <w:pPr>
              <w:pStyle w:val="TableParagraph"/>
              <w:spacing w:before="1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Нуруллина</w:t>
            </w:r>
            <w:proofErr w:type="spellEnd"/>
            <w:r>
              <w:rPr>
                <w:sz w:val="24"/>
              </w:rPr>
              <w:t xml:space="preserve"> А.М.</w:t>
            </w:r>
          </w:p>
        </w:tc>
        <w:tc>
          <w:tcPr>
            <w:tcW w:w="3827" w:type="dxa"/>
          </w:tcPr>
          <w:p w:rsidR="003024D9" w:rsidRDefault="003024D9" w:rsidP="00F8257D">
            <w:pPr>
              <w:pStyle w:val="TableParagraph"/>
              <w:spacing w:line="270" w:lineRule="atLeast"/>
              <w:ind w:left="519" w:right="488" w:firstLine="19"/>
              <w:jc w:val="center"/>
              <w:rPr>
                <w:sz w:val="24"/>
              </w:rPr>
            </w:pPr>
            <w:r>
              <w:rPr>
                <w:sz w:val="24"/>
              </w:rPr>
              <w:t>Младший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</w:tc>
        <w:tc>
          <w:tcPr>
            <w:tcW w:w="1234" w:type="dxa"/>
          </w:tcPr>
          <w:p w:rsidR="003024D9" w:rsidRDefault="003024D9" w:rsidP="00F8257D">
            <w:pPr>
              <w:pStyle w:val="TableParagraph"/>
              <w:rPr>
                <w:sz w:val="24"/>
              </w:rPr>
            </w:pPr>
          </w:p>
        </w:tc>
        <w:tc>
          <w:tcPr>
            <w:tcW w:w="1800" w:type="dxa"/>
          </w:tcPr>
          <w:p w:rsidR="003024D9" w:rsidRDefault="003024D9" w:rsidP="00F8257D">
            <w:pPr>
              <w:pStyle w:val="TableParagraph"/>
              <w:rPr>
                <w:sz w:val="24"/>
              </w:rPr>
            </w:pPr>
          </w:p>
        </w:tc>
      </w:tr>
      <w:tr w:rsidR="003024D9" w:rsidTr="00F8257D">
        <w:trPr>
          <w:trHeight w:val="324"/>
        </w:trPr>
        <w:tc>
          <w:tcPr>
            <w:tcW w:w="540" w:type="dxa"/>
          </w:tcPr>
          <w:p w:rsidR="003024D9" w:rsidRDefault="003024D9" w:rsidP="00F8257D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2606" w:type="dxa"/>
          </w:tcPr>
          <w:p w:rsidR="003024D9" w:rsidRDefault="003024D9" w:rsidP="00F8257D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Паршина С.В.</w:t>
            </w:r>
          </w:p>
        </w:tc>
        <w:tc>
          <w:tcPr>
            <w:tcW w:w="3827" w:type="dxa"/>
          </w:tcPr>
          <w:p w:rsidR="003024D9" w:rsidRDefault="003024D9" w:rsidP="00F8257D">
            <w:pPr>
              <w:pStyle w:val="TableParagraph"/>
              <w:spacing w:line="275" w:lineRule="exact"/>
              <w:ind w:left="87" w:right="79"/>
              <w:jc w:val="center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  <w:tc>
          <w:tcPr>
            <w:tcW w:w="1234" w:type="dxa"/>
          </w:tcPr>
          <w:p w:rsidR="003024D9" w:rsidRDefault="003024D9" w:rsidP="00F8257D">
            <w:pPr>
              <w:pStyle w:val="TableParagraph"/>
              <w:rPr>
                <w:sz w:val="24"/>
              </w:rPr>
            </w:pPr>
          </w:p>
        </w:tc>
        <w:tc>
          <w:tcPr>
            <w:tcW w:w="1800" w:type="dxa"/>
          </w:tcPr>
          <w:p w:rsidR="003024D9" w:rsidRDefault="003024D9" w:rsidP="00F8257D">
            <w:pPr>
              <w:pStyle w:val="TableParagraph"/>
              <w:rPr>
                <w:sz w:val="24"/>
              </w:rPr>
            </w:pPr>
          </w:p>
        </w:tc>
      </w:tr>
      <w:tr w:rsidR="003024D9" w:rsidTr="00F8257D">
        <w:trPr>
          <w:trHeight w:val="275"/>
        </w:trPr>
        <w:tc>
          <w:tcPr>
            <w:tcW w:w="540" w:type="dxa"/>
          </w:tcPr>
          <w:p w:rsidR="003024D9" w:rsidRDefault="003024D9" w:rsidP="00F8257D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2606" w:type="dxa"/>
          </w:tcPr>
          <w:p w:rsidR="003024D9" w:rsidRDefault="003024D9" w:rsidP="00F8257D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Садыртдинова</w:t>
            </w:r>
            <w:proofErr w:type="spellEnd"/>
            <w:r>
              <w:rPr>
                <w:sz w:val="24"/>
              </w:rPr>
              <w:t xml:space="preserve"> Г.И.</w:t>
            </w:r>
          </w:p>
        </w:tc>
        <w:tc>
          <w:tcPr>
            <w:tcW w:w="3827" w:type="dxa"/>
          </w:tcPr>
          <w:p w:rsidR="003024D9" w:rsidRDefault="003024D9" w:rsidP="00F8257D">
            <w:pPr>
              <w:pStyle w:val="TableParagraph"/>
              <w:spacing w:line="256" w:lineRule="exact"/>
              <w:ind w:left="342"/>
              <w:jc w:val="center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  <w:tc>
          <w:tcPr>
            <w:tcW w:w="1234" w:type="dxa"/>
          </w:tcPr>
          <w:p w:rsidR="003024D9" w:rsidRDefault="003024D9" w:rsidP="00F8257D">
            <w:pPr>
              <w:pStyle w:val="TableParagraph"/>
              <w:rPr>
                <w:sz w:val="20"/>
              </w:rPr>
            </w:pPr>
          </w:p>
        </w:tc>
        <w:tc>
          <w:tcPr>
            <w:tcW w:w="1800" w:type="dxa"/>
          </w:tcPr>
          <w:p w:rsidR="003024D9" w:rsidRDefault="003024D9" w:rsidP="00F8257D">
            <w:pPr>
              <w:pStyle w:val="TableParagraph"/>
              <w:rPr>
                <w:sz w:val="20"/>
              </w:rPr>
            </w:pPr>
          </w:p>
        </w:tc>
      </w:tr>
      <w:tr w:rsidR="003024D9" w:rsidTr="00F8257D">
        <w:trPr>
          <w:trHeight w:val="275"/>
        </w:trPr>
        <w:tc>
          <w:tcPr>
            <w:tcW w:w="540" w:type="dxa"/>
          </w:tcPr>
          <w:p w:rsidR="003024D9" w:rsidRDefault="003024D9" w:rsidP="00F8257D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2606" w:type="dxa"/>
          </w:tcPr>
          <w:p w:rsidR="003024D9" w:rsidRDefault="003024D9" w:rsidP="00F8257D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Сидорова М.Б.</w:t>
            </w:r>
          </w:p>
        </w:tc>
        <w:tc>
          <w:tcPr>
            <w:tcW w:w="3827" w:type="dxa"/>
          </w:tcPr>
          <w:p w:rsidR="003024D9" w:rsidRDefault="003024D9" w:rsidP="00F8257D">
            <w:pPr>
              <w:pStyle w:val="TableParagraph"/>
              <w:spacing w:line="256" w:lineRule="exact"/>
              <w:ind w:left="342"/>
              <w:jc w:val="center"/>
              <w:rPr>
                <w:sz w:val="24"/>
              </w:rPr>
            </w:pPr>
            <w:r>
              <w:rPr>
                <w:sz w:val="24"/>
              </w:rPr>
              <w:t>Повар</w:t>
            </w:r>
          </w:p>
        </w:tc>
        <w:tc>
          <w:tcPr>
            <w:tcW w:w="1234" w:type="dxa"/>
          </w:tcPr>
          <w:p w:rsidR="003024D9" w:rsidRDefault="003024D9" w:rsidP="00F8257D">
            <w:pPr>
              <w:pStyle w:val="TableParagraph"/>
              <w:rPr>
                <w:sz w:val="20"/>
              </w:rPr>
            </w:pPr>
          </w:p>
        </w:tc>
        <w:tc>
          <w:tcPr>
            <w:tcW w:w="1800" w:type="dxa"/>
          </w:tcPr>
          <w:p w:rsidR="003024D9" w:rsidRDefault="003024D9" w:rsidP="00F8257D">
            <w:pPr>
              <w:pStyle w:val="TableParagraph"/>
              <w:rPr>
                <w:sz w:val="20"/>
              </w:rPr>
            </w:pPr>
          </w:p>
        </w:tc>
      </w:tr>
      <w:tr w:rsidR="003024D9" w:rsidTr="00F8257D">
        <w:trPr>
          <w:trHeight w:val="275"/>
        </w:trPr>
        <w:tc>
          <w:tcPr>
            <w:tcW w:w="540" w:type="dxa"/>
          </w:tcPr>
          <w:p w:rsidR="003024D9" w:rsidRDefault="003024D9" w:rsidP="00F8257D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2606" w:type="dxa"/>
          </w:tcPr>
          <w:p w:rsidR="003024D9" w:rsidRDefault="003024D9" w:rsidP="00F8257D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Сайфутдинова</w:t>
            </w:r>
            <w:proofErr w:type="spellEnd"/>
            <w:r>
              <w:rPr>
                <w:sz w:val="24"/>
              </w:rPr>
              <w:t xml:space="preserve"> Р.И.</w:t>
            </w:r>
          </w:p>
        </w:tc>
        <w:tc>
          <w:tcPr>
            <w:tcW w:w="3827" w:type="dxa"/>
          </w:tcPr>
          <w:p w:rsidR="003024D9" w:rsidRDefault="003024D9" w:rsidP="00F8257D">
            <w:pPr>
              <w:pStyle w:val="TableParagraph"/>
              <w:spacing w:line="256" w:lineRule="exact"/>
              <w:ind w:left="594"/>
              <w:jc w:val="center"/>
              <w:rPr>
                <w:sz w:val="24"/>
              </w:rPr>
            </w:pPr>
            <w:r>
              <w:rPr>
                <w:sz w:val="24"/>
              </w:rPr>
              <w:t>Подсобный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рабочий</w:t>
            </w:r>
          </w:p>
        </w:tc>
        <w:tc>
          <w:tcPr>
            <w:tcW w:w="1234" w:type="dxa"/>
          </w:tcPr>
          <w:p w:rsidR="003024D9" w:rsidRDefault="003024D9" w:rsidP="00F8257D">
            <w:pPr>
              <w:pStyle w:val="TableParagraph"/>
              <w:rPr>
                <w:sz w:val="20"/>
              </w:rPr>
            </w:pPr>
          </w:p>
        </w:tc>
        <w:tc>
          <w:tcPr>
            <w:tcW w:w="1800" w:type="dxa"/>
          </w:tcPr>
          <w:p w:rsidR="003024D9" w:rsidRDefault="003024D9" w:rsidP="00F8257D">
            <w:pPr>
              <w:pStyle w:val="TableParagraph"/>
              <w:rPr>
                <w:sz w:val="20"/>
              </w:rPr>
            </w:pPr>
          </w:p>
        </w:tc>
      </w:tr>
      <w:tr w:rsidR="003024D9" w:rsidTr="00F8257D">
        <w:trPr>
          <w:trHeight w:val="338"/>
        </w:trPr>
        <w:tc>
          <w:tcPr>
            <w:tcW w:w="540" w:type="dxa"/>
          </w:tcPr>
          <w:p w:rsidR="003024D9" w:rsidRDefault="003024D9" w:rsidP="00F8257D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2606" w:type="dxa"/>
          </w:tcPr>
          <w:p w:rsidR="003024D9" w:rsidRDefault="003024D9" w:rsidP="00F8257D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Файзиева А.Т.</w:t>
            </w:r>
          </w:p>
        </w:tc>
        <w:tc>
          <w:tcPr>
            <w:tcW w:w="3827" w:type="dxa"/>
          </w:tcPr>
          <w:p w:rsidR="003024D9" w:rsidRDefault="003024D9" w:rsidP="00F8257D">
            <w:pPr>
              <w:pStyle w:val="TableParagraph"/>
              <w:spacing w:line="276" w:lineRule="exact"/>
              <w:ind w:left="334" w:right="256" w:hanging="51"/>
              <w:jc w:val="center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  <w:tc>
          <w:tcPr>
            <w:tcW w:w="1234" w:type="dxa"/>
          </w:tcPr>
          <w:p w:rsidR="003024D9" w:rsidRDefault="003024D9" w:rsidP="00F8257D">
            <w:pPr>
              <w:pStyle w:val="TableParagraph"/>
              <w:rPr>
                <w:sz w:val="24"/>
              </w:rPr>
            </w:pPr>
          </w:p>
        </w:tc>
        <w:tc>
          <w:tcPr>
            <w:tcW w:w="1800" w:type="dxa"/>
          </w:tcPr>
          <w:p w:rsidR="003024D9" w:rsidRDefault="003024D9" w:rsidP="00F8257D">
            <w:pPr>
              <w:pStyle w:val="TableParagraph"/>
              <w:rPr>
                <w:sz w:val="24"/>
              </w:rPr>
            </w:pPr>
          </w:p>
        </w:tc>
      </w:tr>
      <w:tr w:rsidR="003024D9" w:rsidTr="00F8257D">
        <w:trPr>
          <w:trHeight w:val="275"/>
        </w:trPr>
        <w:tc>
          <w:tcPr>
            <w:tcW w:w="540" w:type="dxa"/>
          </w:tcPr>
          <w:p w:rsidR="003024D9" w:rsidRDefault="003024D9" w:rsidP="00F8257D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2606" w:type="dxa"/>
          </w:tcPr>
          <w:p w:rsidR="003024D9" w:rsidRDefault="003024D9" w:rsidP="00F8257D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Хусаинова А.И.</w:t>
            </w:r>
          </w:p>
        </w:tc>
        <w:tc>
          <w:tcPr>
            <w:tcW w:w="3827" w:type="dxa"/>
          </w:tcPr>
          <w:p w:rsidR="003024D9" w:rsidRDefault="003024D9" w:rsidP="00F8257D">
            <w:pPr>
              <w:pStyle w:val="TableParagraph"/>
              <w:spacing w:line="256" w:lineRule="exact"/>
              <w:ind w:left="488"/>
              <w:jc w:val="center"/>
              <w:rPr>
                <w:sz w:val="24"/>
              </w:rPr>
            </w:pPr>
            <w:r>
              <w:rPr>
                <w:sz w:val="24"/>
              </w:rPr>
              <w:t>Завхоз</w:t>
            </w:r>
          </w:p>
        </w:tc>
        <w:tc>
          <w:tcPr>
            <w:tcW w:w="1234" w:type="dxa"/>
          </w:tcPr>
          <w:p w:rsidR="003024D9" w:rsidRDefault="003024D9" w:rsidP="00F8257D">
            <w:pPr>
              <w:pStyle w:val="TableParagraph"/>
              <w:rPr>
                <w:sz w:val="20"/>
              </w:rPr>
            </w:pPr>
          </w:p>
        </w:tc>
        <w:tc>
          <w:tcPr>
            <w:tcW w:w="1800" w:type="dxa"/>
          </w:tcPr>
          <w:p w:rsidR="003024D9" w:rsidRDefault="003024D9" w:rsidP="00F8257D">
            <w:pPr>
              <w:pStyle w:val="TableParagraph"/>
              <w:rPr>
                <w:sz w:val="20"/>
              </w:rPr>
            </w:pPr>
          </w:p>
        </w:tc>
      </w:tr>
      <w:tr w:rsidR="003024D9" w:rsidTr="00F8257D">
        <w:trPr>
          <w:trHeight w:val="275"/>
        </w:trPr>
        <w:tc>
          <w:tcPr>
            <w:tcW w:w="540" w:type="dxa"/>
          </w:tcPr>
          <w:p w:rsidR="003024D9" w:rsidRPr="006F2FBD" w:rsidRDefault="003024D9" w:rsidP="00F8257D">
            <w:pPr>
              <w:pStyle w:val="TableParagraph"/>
              <w:jc w:val="center"/>
              <w:rPr>
                <w:sz w:val="24"/>
                <w:szCs w:val="24"/>
              </w:rPr>
            </w:pPr>
            <w:r w:rsidRPr="006F2FBD">
              <w:rPr>
                <w:sz w:val="24"/>
                <w:szCs w:val="24"/>
              </w:rPr>
              <w:t>25</w:t>
            </w:r>
          </w:p>
        </w:tc>
        <w:tc>
          <w:tcPr>
            <w:tcW w:w="2606" w:type="dxa"/>
          </w:tcPr>
          <w:p w:rsidR="003024D9" w:rsidRPr="006F2FBD" w:rsidRDefault="003024D9" w:rsidP="00F8257D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  <w:proofErr w:type="spellStart"/>
            <w:r w:rsidRPr="006F2FBD">
              <w:rPr>
                <w:sz w:val="24"/>
                <w:szCs w:val="24"/>
              </w:rPr>
              <w:t>Халитова</w:t>
            </w:r>
            <w:proofErr w:type="spellEnd"/>
            <w:r w:rsidRPr="006F2FBD">
              <w:rPr>
                <w:sz w:val="24"/>
                <w:szCs w:val="24"/>
              </w:rPr>
              <w:t xml:space="preserve"> И.Ч.</w:t>
            </w:r>
          </w:p>
        </w:tc>
        <w:tc>
          <w:tcPr>
            <w:tcW w:w="3827" w:type="dxa"/>
          </w:tcPr>
          <w:p w:rsidR="003024D9" w:rsidRDefault="003024D9" w:rsidP="00F8257D">
            <w:pPr>
              <w:pStyle w:val="TableParagraph"/>
              <w:tabs>
                <w:tab w:val="left" w:pos="585"/>
                <w:tab w:val="center" w:pos="1625"/>
              </w:tabs>
              <w:spacing w:line="266" w:lineRule="exact"/>
              <w:ind w:left="284"/>
              <w:jc w:val="center"/>
              <w:rPr>
                <w:sz w:val="24"/>
              </w:rPr>
            </w:pPr>
            <w:r>
              <w:rPr>
                <w:sz w:val="24"/>
              </w:rPr>
              <w:t>Машинист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3024D9" w:rsidRDefault="003024D9" w:rsidP="00F8257D">
            <w:pPr>
              <w:pStyle w:val="TableParagraph"/>
              <w:spacing w:line="256" w:lineRule="exact"/>
              <w:ind w:left="91" w:right="79"/>
              <w:jc w:val="center"/>
              <w:rPr>
                <w:sz w:val="24"/>
              </w:rPr>
            </w:pPr>
            <w:r>
              <w:rPr>
                <w:sz w:val="24"/>
              </w:rPr>
              <w:t>стирке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белья</w:t>
            </w:r>
          </w:p>
        </w:tc>
        <w:tc>
          <w:tcPr>
            <w:tcW w:w="1234" w:type="dxa"/>
          </w:tcPr>
          <w:p w:rsidR="003024D9" w:rsidRDefault="003024D9" w:rsidP="00F8257D">
            <w:pPr>
              <w:pStyle w:val="TableParagraph"/>
              <w:rPr>
                <w:sz w:val="20"/>
              </w:rPr>
            </w:pPr>
          </w:p>
        </w:tc>
        <w:tc>
          <w:tcPr>
            <w:tcW w:w="1800" w:type="dxa"/>
          </w:tcPr>
          <w:p w:rsidR="003024D9" w:rsidRDefault="003024D9" w:rsidP="00F8257D">
            <w:pPr>
              <w:pStyle w:val="TableParagraph"/>
              <w:rPr>
                <w:sz w:val="20"/>
              </w:rPr>
            </w:pPr>
          </w:p>
        </w:tc>
      </w:tr>
      <w:tr w:rsidR="003024D9" w:rsidTr="00F8257D">
        <w:trPr>
          <w:trHeight w:val="317"/>
        </w:trPr>
        <w:tc>
          <w:tcPr>
            <w:tcW w:w="540" w:type="dxa"/>
          </w:tcPr>
          <w:p w:rsidR="003024D9" w:rsidRDefault="003024D9" w:rsidP="00F8257D">
            <w:pPr>
              <w:pStyle w:val="TableParagraph"/>
              <w:spacing w:line="266" w:lineRule="exact"/>
              <w:ind w:left="108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2606" w:type="dxa"/>
          </w:tcPr>
          <w:p w:rsidR="003024D9" w:rsidRDefault="003024D9" w:rsidP="00F8257D">
            <w:pPr>
              <w:pStyle w:val="TableParagraph"/>
              <w:spacing w:line="266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Ширманова</w:t>
            </w:r>
            <w:proofErr w:type="spellEnd"/>
            <w:r>
              <w:rPr>
                <w:sz w:val="24"/>
              </w:rPr>
              <w:t xml:space="preserve"> А.Н.</w:t>
            </w:r>
          </w:p>
        </w:tc>
        <w:tc>
          <w:tcPr>
            <w:tcW w:w="3827" w:type="dxa"/>
          </w:tcPr>
          <w:p w:rsidR="003024D9" w:rsidRDefault="003024D9" w:rsidP="00F8257D">
            <w:pPr>
              <w:pStyle w:val="TableParagraph"/>
              <w:spacing w:line="265" w:lineRule="exact"/>
              <w:ind w:left="334"/>
              <w:jc w:val="center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  <w:tc>
          <w:tcPr>
            <w:tcW w:w="1234" w:type="dxa"/>
          </w:tcPr>
          <w:p w:rsidR="003024D9" w:rsidRDefault="003024D9" w:rsidP="00F8257D">
            <w:pPr>
              <w:pStyle w:val="TableParagraph"/>
              <w:rPr>
                <w:sz w:val="24"/>
              </w:rPr>
            </w:pPr>
          </w:p>
        </w:tc>
        <w:tc>
          <w:tcPr>
            <w:tcW w:w="1800" w:type="dxa"/>
          </w:tcPr>
          <w:p w:rsidR="003024D9" w:rsidRDefault="003024D9" w:rsidP="00F8257D">
            <w:pPr>
              <w:pStyle w:val="TableParagraph"/>
              <w:rPr>
                <w:sz w:val="24"/>
              </w:rPr>
            </w:pPr>
          </w:p>
        </w:tc>
      </w:tr>
      <w:tr w:rsidR="003024D9" w:rsidTr="00F8257D">
        <w:trPr>
          <w:trHeight w:val="275"/>
        </w:trPr>
        <w:tc>
          <w:tcPr>
            <w:tcW w:w="540" w:type="dxa"/>
          </w:tcPr>
          <w:p w:rsidR="003024D9" w:rsidRDefault="003024D9" w:rsidP="00F8257D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2606" w:type="dxa"/>
          </w:tcPr>
          <w:p w:rsidR="003024D9" w:rsidRDefault="003024D9" w:rsidP="00F8257D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Мокрушин А.А.</w:t>
            </w:r>
          </w:p>
        </w:tc>
        <w:tc>
          <w:tcPr>
            <w:tcW w:w="3827" w:type="dxa"/>
          </w:tcPr>
          <w:p w:rsidR="003024D9" w:rsidRDefault="003024D9" w:rsidP="00F8257D">
            <w:pPr>
              <w:pStyle w:val="TableParagraph"/>
              <w:spacing w:line="256" w:lineRule="exact"/>
              <w:ind w:left="90" w:right="79"/>
              <w:jc w:val="center"/>
              <w:rPr>
                <w:sz w:val="24"/>
              </w:rPr>
            </w:pPr>
            <w:r w:rsidRPr="00175756">
              <w:t>Сторож</w:t>
            </w:r>
          </w:p>
        </w:tc>
        <w:tc>
          <w:tcPr>
            <w:tcW w:w="1234" w:type="dxa"/>
          </w:tcPr>
          <w:p w:rsidR="003024D9" w:rsidRDefault="003024D9" w:rsidP="00F8257D">
            <w:pPr>
              <w:pStyle w:val="TableParagraph"/>
              <w:rPr>
                <w:sz w:val="20"/>
              </w:rPr>
            </w:pPr>
          </w:p>
        </w:tc>
        <w:tc>
          <w:tcPr>
            <w:tcW w:w="1800" w:type="dxa"/>
          </w:tcPr>
          <w:p w:rsidR="003024D9" w:rsidRDefault="003024D9" w:rsidP="00F8257D">
            <w:pPr>
              <w:pStyle w:val="TableParagraph"/>
              <w:rPr>
                <w:sz w:val="20"/>
              </w:rPr>
            </w:pPr>
          </w:p>
        </w:tc>
      </w:tr>
      <w:tr w:rsidR="003024D9" w:rsidTr="00F8257D">
        <w:trPr>
          <w:trHeight w:val="275"/>
        </w:trPr>
        <w:tc>
          <w:tcPr>
            <w:tcW w:w="540" w:type="dxa"/>
          </w:tcPr>
          <w:p w:rsidR="003024D9" w:rsidRDefault="003024D9" w:rsidP="00F8257D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2606" w:type="dxa"/>
          </w:tcPr>
          <w:p w:rsidR="003024D9" w:rsidRDefault="003024D9" w:rsidP="00F8257D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Хусаинова Р.К.</w:t>
            </w:r>
          </w:p>
        </w:tc>
        <w:tc>
          <w:tcPr>
            <w:tcW w:w="3827" w:type="dxa"/>
          </w:tcPr>
          <w:p w:rsidR="003024D9" w:rsidRDefault="003024D9" w:rsidP="00F8257D">
            <w:pPr>
              <w:pStyle w:val="TableParagraph"/>
              <w:spacing w:line="256" w:lineRule="exact"/>
              <w:ind w:left="90" w:right="79"/>
              <w:jc w:val="center"/>
              <w:rPr>
                <w:sz w:val="24"/>
              </w:rPr>
            </w:pPr>
            <w:r w:rsidRPr="00175756">
              <w:t>Сторож</w:t>
            </w:r>
          </w:p>
        </w:tc>
        <w:tc>
          <w:tcPr>
            <w:tcW w:w="1234" w:type="dxa"/>
          </w:tcPr>
          <w:p w:rsidR="003024D9" w:rsidRDefault="003024D9" w:rsidP="00F8257D">
            <w:pPr>
              <w:pStyle w:val="TableParagraph"/>
              <w:rPr>
                <w:sz w:val="20"/>
              </w:rPr>
            </w:pPr>
          </w:p>
        </w:tc>
        <w:tc>
          <w:tcPr>
            <w:tcW w:w="1800" w:type="dxa"/>
          </w:tcPr>
          <w:p w:rsidR="003024D9" w:rsidRDefault="003024D9" w:rsidP="00F8257D">
            <w:pPr>
              <w:pStyle w:val="TableParagraph"/>
              <w:rPr>
                <w:sz w:val="20"/>
              </w:rPr>
            </w:pPr>
          </w:p>
        </w:tc>
      </w:tr>
      <w:tr w:rsidR="003024D9" w:rsidTr="00F8257D">
        <w:trPr>
          <w:trHeight w:val="126"/>
        </w:trPr>
        <w:tc>
          <w:tcPr>
            <w:tcW w:w="540" w:type="dxa"/>
          </w:tcPr>
          <w:p w:rsidR="003024D9" w:rsidRDefault="003024D9" w:rsidP="00F8257D">
            <w:pPr>
              <w:pStyle w:val="TableParagraph"/>
              <w:spacing w:line="266" w:lineRule="exact"/>
              <w:ind w:left="108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2606" w:type="dxa"/>
          </w:tcPr>
          <w:p w:rsidR="003024D9" w:rsidRDefault="003024D9" w:rsidP="00F8257D">
            <w:pPr>
              <w:pStyle w:val="TableParagraph"/>
              <w:spacing w:line="266" w:lineRule="exact"/>
              <w:ind w:left="108"/>
              <w:rPr>
                <w:sz w:val="24"/>
              </w:rPr>
            </w:pPr>
            <w:r>
              <w:rPr>
                <w:sz w:val="24"/>
              </w:rPr>
              <w:t>Макаров В.Н.</w:t>
            </w:r>
          </w:p>
        </w:tc>
        <w:tc>
          <w:tcPr>
            <w:tcW w:w="3827" w:type="dxa"/>
          </w:tcPr>
          <w:p w:rsidR="003024D9" w:rsidRDefault="003024D9" w:rsidP="00F8257D">
            <w:pPr>
              <w:pStyle w:val="TableParagraph"/>
              <w:spacing w:line="265" w:lineRule="exact"/>
              <w:ind w:left="366"/>
              <w:jc w:val="center"/>
              <w:rPr>
                <w:sz w:val="24"/>
              </w:rPr>
            </w:pPr>
            <w:r>
              <w:rPr>
                <w:sz w:val="24"/>
              </w:rPr>
              <w:t>Сторож</w:t>
            </w:r>
          </w:p>
        </w:tc>
        <w:tc>
          <w:tcPr>
            <w:tcW w:w="1234" w:type="dxa"/>
          </w:tcPr>
          <w:p w:rsidR="003024D9" w:rsidRDefault="003024D9" w:rsidP="00F8257D">
            <w:pPr>
              <w:pStyle w:val="TableParagraph"/>
              <w:rPr>
                <w:sz w:val="24"/>
              </w:rPr>
            </w:pPr>
          </w:p>
        </w:tc>
        <w:tc>
          <w:tcPr>
            <w:tcW w:w="1800" w:type="dxa"/>
          </w:tcPr>
          <w:p w:rsidR="003024D9" w:rsidRDefault="003024D9" w:rsidP="00F8257D">
            <w:pPr>
              <w:pStyle w:val="TableParagraph"/>
              <w:rPr>
                <w:sz w:val="24"/>
              </w:rPr>
            </w:pPr>
          </w:p>
        </w:tc>
      </w:tr>
      <w:tr w:rsidR="003024D9" w:rsidTr="00F8257D">
        <w:trPr>
          <w:trHeight w:val="278"/>
        </w:trPr>
        <w:tc>
          <w:tcPr>
            <w:tcW w:w="540" w:type="dxa"/>
          </w:tcPr>
          <w:p w:rsidR="003024D9" w:rsidRDefault="003024D9" w:rsidP="00F8257D">
            <w:pPr>
              <w:pStyle w:val="TableParagraph"/>
              <w:spacing w:line="258" w:lineRule="exact"/>
              <w:ind w:left="108"/>
              <w:rPr>
                <w:sz w:val="24"/>
              </w:rPr>
            </w:pPr>
          </w:p>
        </w:tc>
        <w:tc>
          <w:tcPr>
            <w:tcW w:w="2606" w:type="dxa"/>
          </w:tcPr>
          <w:p w:rsidR="003024D9" w:rsidRDefault="003024D9" w:rsidP="00F8257D">
            <w:pPr>
              <w:pStyle w:val="TableParagraph"/>
              <w:spacing w:line="258" w:lineRule="exact"/>
              <w:ind w:left="108"/>
              <w:rPr>
                <w:sz w:val="24"/>
              </w:rPr>
            </w:pPr>
          </w:p>
        </w:tc>
        <w:tc>
          <w:tcPr>
            <w:tcW w:w="3827" w:type="dxa"/>
          </w:tcPr>
          <w:p w:rsidR="003024D9" w:rsidRDefault="003024D9" w:rsidP="00F8257D">
            <w:pPr>
              <w:pStyle w:val="TableParagraph"/>
              <w:spacing w:line="258" w:lineRule="exact"/>
              <w:ind w:left="90" w:right="79"/>
              <w:jc w:val="center"/>
              <w:rPr>
                <w:sz w:val="24"/>
              </w:rPr>
            </w:pPr>
          </w:p>
        </w:tc>
        <w:tc>
          <w:tcPr>
            <w:tcW w:w="1234" w:type="dxa"/>
          </w:tcPr>
          <w:p w:rsidR="003024D9" w:rsidRDefault="003024D9" w:rsidP="00F8257D">
            <w:pPr>
              <w:pStyle w:val="TableParagraph"/>
              <w:rPr>
                <w:sz w:val="20"/>
              </w:rPr>
            </w:pPr>
          </w:p>
        </w:tc>
        <w:tc>
          <w:tcPr>
            <w:tcW w:w="1800" w:type="dxa"/>
          </w:tcPr>
          <w:p w:rsidR="003024D9" w:rsidRDefault="003024D9" w:rsidP="00F8257D">
            <w:pPr>
              <w:pStyle w:val="TableParagraph"/>
              <w:rPr>
                <w:sz w:val="20"/>
              </w:rPr>
            </w:pPr>
          </w:p>
        </w:tc>
      </w:tr>
    </w:tbl>
    <w:p w:rsidR="003024D9" w:rsidRDefault="003024D9" w:rsidP="003024D9"/>
    <w:sectPr w:rsidR="003024D9" w:rsidSect="00FA0935">
      <w:pgSz w:w="11910" w:h="16840"/>
      <w:pgMar w:top="1580" w:right="380" w:bottom="840" w:left="640" w:header="0" w:footer="654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A0935" w:rsidRDefault="003024D9">
      <w:r>
        <w:separator/>
      </w:r>
    </w:p>
  </w:endnote>
  <w:endnote w:type="continuationSeparator" w:id="0">
    <w:p w:rsidR="00FA0935" w:rsidRDefault="003024D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365E" w:rsidRDefault="00FA0935">
    <w:pPr>
      <w:pStyle w:val="a3"/>
      <w:spacing w:line="14" w:lineRule="auto"/>
      <w:rPr>
        <w:sz w:val="15"/>
      </w:rPr>
    </w:pPr>
    <w:r w:rsidRPr="00FA0935"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Надпись 2" o:spid="_x0000_s4097" type="#_x0000_t202" style="position:absolute;margin-left:538.65pt;margin-top:794.25pt;width:11.6pt;height:13.0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" filled="f" stroked="f">
          <v:textbox inset="0,0,0,0">
            <w:txbxContent>
              <w:p w:rsidR="0026365E" w:rsidRDefault="00FA0935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 w:rsidR="003024D9"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0F25E9">
                  <w:rPr>
                    <w:rFonts w:ascii="Calibri"/>
                    <w:noProof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A0935" w:rsidRDefault="003024D9">
      <w:r>
        <w:separator/>
      </w:r>
    </w:p>
  </w:footnote>
  <w:footnote w:type="continuationSeparator" w:id="0">
    <w:p w:rsidR="00FA0935" w:rsidRDefault="003024D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30288E"/>
    <w:multiLevelType w:val="multilevel"/>
    <w:tmpl w:val="F99C7B94"/>
    <w:lvl w:ilvl="0">
      <w:start w:val="1"/>
      <w:numFmt w:val="decimal"/>
      <w:lvlText w:val="%1"/>
      <w:lvlJc w:val="left"/>
      <w:pPr>
        <w:ind w:left="565" w:hanging="509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65" w:hanging="509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418" w:hanging="50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76" w:hanging="50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34" w:hanging="50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92" w:hanging="50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51" w:hanging="50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09" w:hanging="50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67" w:hanging="509"/>
      </w:pPr>
      <w:rPr>
        <w:rFonts w:hint="default"/>
        <w:lang w:val="ru-RU" w:eastAsia="en-US" w:bidi="ar-SA"/>
      </w:rPr>
    </w:lvl>
  </w:abstractNum>
  <w:abstractNum w:abstractNumId="1">
    <w:nsid w:val="0E6D2780"/>
    <w:multiLevelType w:val="multilevel"/>
    <w:tmpl w:val="77E03BCC"/>
    <w:lvl w:ilvl="0">
      <w:start w:val="2"/>
      <w:numFmt w:val="decimal"/>
      <w:lvlText w:val="%1"/>
      <w:lvlJc w:val="left"/>
      <w:pPr>
        <w:ind w:left="565" w:hanging="5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65" w:hanging="523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624" w:hanging="5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57" w:hanging="5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89" w:hanging="5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22" w:hanging="5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54" w:hanging="5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86" w:hanging="5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19" w:hanging="523"/>
      </w:pPr>
      <w:rPr>
        <w:rFonts w:hint="default"/>
        <w:lang w:val="ru-RU" w:eastAsia="en-US" w:bidi="ar-SA"/>
      </w:rPr>
    </w:lvl>
  </w:abstractNum>
  <w:abstractNum w:abstractNumId="2">
    <w:nsid w:val="1D2E356B"/>
    <w:multiLevelType w:val="hybridMultilevel"/>
    <w:tmpl w:val="F718FE26"/>
    <w:lvl w:ilvl="0" w:tplc="8698E884">
      <w:start w:val="1"/>
      <w:numFmt w:val="decimal"/>
      <w:lvlText w:val="%1."/>
      <w:lvlJc w:val="left"/>
      <w:pPr>
        <w:ind w:left="1198" w:hanging="279"/>
        <w:jc w:val="left"/>
      </w:pPr>
      <w:rPr>
        <w:rFonts w:hint="default"/>
        <w:w w:val="100"/>
        <w:lang w:val="ru-RU" w:eastAsia="en-US" w:bidi="ar-SA"/>
      </w:rPr>
    </w:lvl>
    <w:lvl w:ilvl="1" w:tplc="B82C1EDE">
      <w:numFmt w:val="bullet"/>
      <w:lvlText w:val="•"/>
      <w:lvlJc w:val="left"/>
      <w:pPr>
        <w:ind w:left="2168" w:hanging="279"/>
      </w:pPr>
      <w:rPr>
        <w:rFonts w:hint="default"/>
        <w:lang w:val="ru-RU" w:eastAsia="en-US" w:bidi="ar-SA"/>
      </w:rPr>
    </w:lvl>
    <w:lvl w:ilvl="2" w:tplc="6CD0C07A">
      <w:numFmt w:val="bullet"/>
      <w:lvlText w:val="•"/>
      <w:lvlJc w:val="left"/>
      <w:pPr>
        <w:ind w:left="3136" w:hanging="279"/>
      </w:pPr>
      <w:rPr>
        <w:rFonts w:hint="default"/>
        <w:lang w:val="ru-RU" w:eastAsia="en-US" w:bidi="ar-SA"/>
      </w:rPr>
    </w:lvl>
    <w:lvl w:ilvl="3" w:tplc="B2DE5B14">
      <w:numFmt w:val="bullet"/>
      <w:lvlText w:val="•"/>
      <w:lvlJc w:val="left"/>
      <w:pPr>
        <w:ind w:left="4105" w:hanging="279"/>
      </w:pPr>
      <w:rPr>
        <w:rFonts w:hint="default"/>
        <w:lang w:val="ru-RU" w:eastAsia="en-US" w:bidi="ar-SA"/>
      </w:rPr>
    </w:lvl>
    <w:lvl w:ilvl="4" w:tplc="8228C6F6">
      <w:numFmt w:val="bullet"/>
      <w:lvlText w:val="•"/>
      <w:lvlJc w:val="left"/>
      <w:pPr>
        <w:ind w:left="5073" w:hanging="279"/>
      </w:pPr>
      <w:rPr>
        <w:rFonts w:hint="default"/>
        <w:lang w:val="ru-RU" w:eastAsia="en-US" w:bidi="ar-SA"/>
      </w:rPr>
    </w:lvl>
    <w:lvl w:ilvl="5" w:tplc="42FABCDE">
      <w:numFmt w:val="bullet"/>
      <w:lvlText w:val="•"/>
      <w:lvlJc w:val="left"/>
      <w:pPr>
        <w:ind w:left="6042" w:hanging="279"/>
      </w:pPr>
      <w:rPr>
        <w:rFonts w:hint="default"/>
        <w:lang w:val="ru-RU" w:eastAsia="en-US" w:bidi="ar-SA"/>
      </w:rPr>
    </w:lvl>
    <w:lvl w:ilvl="6" w:tplc="3B9E855C">
      <w:numFmt w:val="bullet"/>
      <w:lvlText w:val="•"/>
      <w:lvlJc w:val="left"/>
      <w:pPr>
        <w:ind w:left="7010" w:hanging="279"/>
      </w:pPr>
      <w:rPr>
        <w:rFonts w:hint="default"/>
        <w:lang w:val="ru-RU" w:eastAsia="en-US" w:bidi="ar-SA"/>
      </w:rPr>
    </w:lvl>
    <w:lvl w:ilvl="7" w:tplc="97D8E4DA">
      <w:numFmt w:val="bullet"/>
      <w:lvlText w:val="•"/>
      <w:lvlJc w:val="left"/>
      <w:pPr>
        <w:ind w:left="7978" w:hanging="279"/>
      </w:pPr>
      <w:rPr>
        <w:rFonts w:hint="default"/>
        <w:lang w:val="ru-RU" w:eastAsia="en-US" w:bidi="ar-SA"/>
      </w:rPr>
    </w:lvl>
    <w:lvl w:ilvl="8" w:tplc="3AA64C90">
      <w:numFmt w:val="bullet"/>
      <w:lvlText w:val="•"/>
      <w:lvlJc w:val="left"/>
      <w:pPr>
        <w:ind w:left="8947" w:hanging="279"/>
      </w:pPr>
      <w:rPr>
        <w:rFonts w:hint="default"/>
        <w:lang w:val="ru-RU" w:eastAsia="en-US" w:bidi="ar-SA"/>
      </w:rPr>
    </w:lvl>
  </w:abstractNum>
  <w:abstractNum w:abstractNumId="3">
    <w:nsid w:val="2C451F4B"/>
    <w:multiLevelType w:val="multilevel"/>
    <w:tmpl w:val="7E8C4418"/>
    <w:lvl w:ilvl="0">
      <w:start w:val="3"/>
      <w:numFmt w:val="decimal"/>
      <w:lvlText w:val="%1"/>
      <w:lvlJc w:val="left"/>
      <w:pPr>
        <w:ind w:left="493" w:hanging="51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93" w:hanging="51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576" w:hanging="51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15" w:hanging="51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53" w:hanging="51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92" w:hanging="51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30" w:hanging="51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68" w:hanging="51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07" w:hanging="513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4099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>
    <w:ulTrailSpace/>
    <w:useFELayout/>
  </w:compat>
  <w:rsids>
    <w:rsidRoot w:val="0026365E"/>
    <w:rsid w:val="000A1072"/>
    <w:rsid w:val="000F25E9"/>
    <w:rsid w:val="0026365E"/>
    <w:rsid w:val="003024D9"/>
    <w:rsid w:val="006272A1"/>
    <w:rsid w:val="00FA09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0935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rsid w:val="00FA0935"/>
    <w:pPr>
      <w:ind w:left="493" w:hanging="303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A0935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FA0935"/>
    <w:rPr>
      <w:sz w:val="24"/>
      <w:szCs w:val="24"/>
    </w:rPr>
  </w:style>
  <w:style w:type="paragraph" w:styleId="a4">
    <w:name w:val="Title"/>
    <w:basedOn w:val="a"/>
    <w:uiPriority w:val="10"/>
    <w:qFormat/>
    <w:rsid w:val="00FA0935"/>
    <w:pPr>
      <w:ind w:left="723" w:right="820"/>
      <w:jc w:val="center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rsid w:val="00FA0935"/>
    <w:pPr>
      <w:ind w:left="493" w:right="580"/>
      <w:jc w:val="both"/>
    </w:pPr>
  </w:style>
  <w:style w:type="paragraph" w:customStyle="1" w:styleId="TableParagraph">
    <w:name w:val="Table Paragraph"/>
    <w:basedOn w:val="a"/>
    <w:uiPriority w:val="1"/>
    <w:qFormat/>
    <w:rsid w:val="00FA0935"/>
  </w:style>
  <w:style w:type="table" w:styleId="a6">
    <w:name w:val="Table Grid"/>
    <w:basedOn w:val="a1"/>
    <w:uiPriority w:val="39"/>
    <w:rsid w:val="000A107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0F25E9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0F25E9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1362</Words>
  <Characters>7766</Characters>
  <Application>Microsoft Office Word</Application>
  <DocSecurity>0</DocSecurity>
  <Lines>64</Lines>
  <Paragraphs>18</Paragraphs>
  <ScaleCrop>false</ScaleCrop>
  <Company/>
  <LinksUpToDate>false</LinksUpToDate>
  <CharactersWithSpaces>9110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03f0372e-53da-4d0e-9857-8e85e23e844f.pdf</dc:title>
  <dc:creator>Soda PDF Online</dc:creator>
  <cp:lastModifiedBy>Александра</cp:lastModifiedBy>
  <cp:revision>3</cp:revision>
  <dcterms:created xsi:type="dcterms:W3CDTF">2021-07-13T18:17:00Z</dcterms:created>
  <dcterms:modified xsi:type="dcterms:W3CDTF">2021-07-15T09:53:00Z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2021-07-06T00:00:00Z</vt:filetime>
  </property>
  <property fmtid="{D5CDD505-2E9C-101B-9397-08002B2CF9AE}" pid="3" name="Creator">
    <vt:lpwstr>Soda PDF Online</vt:lpwstr>
  </property>
  <property fmtid="{D5CDD505-2E9C-101B-9397-08002B2CF9AE}" pid="4" name="LastSaved">
    <vt:filetime>2021-07-12T00:00:00Z</vt:filetime>
  </property>
</Properties>
</file>